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FB" w:rsidRDefault="001862FB">
      <w:pPr>
        <w:pStyle w:val="Standard"/>
      </w:pPr>
    </w:p>
    <w:p w:rsidR="001862FB" w:rsidRDefault="007A404F" w:rsidP="00FD7CB7">
      <w:pPr>
        <w:pStyle w:val="Textbody"/>
        <w:spacing w:after="0"/>
        <w:jc w:val="center"/>
        <w:rPr>
          <w:b/>
        </w:rPr>
      </w:pPr>
      <w:r>
        <w:rPr>
          <w:b/>
        </w:rPr>
        <w:t>2011 Booth Invitational Science Olympiad Tournament</w:t>
      </w:r>
    </w:p>
    <w:p w:rsidR="001862FB" w:rsidRDefault="007A404F" w:rsidP="00FD7CB7">
      <w:pPr>
        <w:pStyle w:val="Textbody"/>
        <w:spacing w:after="0"/>
        <w:jc w:val="center"/>
        <w:rPr>
          <w:b/>
        </w:rPr>
      </w:pPr>
      <w:r>
        <w:rPr>
          <w:b/>
        </w:rPr>
        <w:t>Compute This!</w:t>
      </w:r>
    </w:p>
    <w:p w:rsidR="00FD7CB7" w:rsidRDefault="00FD7CB7">
      <w:pPr>
        <w:pStyle w:val="Textbody"/>
        <w:jc w:val="center"/>
        <w:rPr>
          <w:b/>
        </w:rPr>
      </w:pPr>
    </w:p>
    <w:p w:rsidR="001862FB" w:rsidRDefault="007A404F">
      <w:pPr>
        <w:pStyle w:val="Textbody"/>
        <w:rPr>
          <w:b/>
          <w:sz w:val="20"/>
          <w:szCs w:val="20"/>
        </w:rPr>
      </w:pPr>
      <w:r>
        <w:rPr>
          <w:b/>
          <w:sz w:val="20"/>
          <w:szCs w:val="20"/>
        </w:rPr>
        <w:t>Background</w:t>
      </w:r>
    </w:p>
    <w:p w:rsidR="001862FB" w:rsidRDefault="007A404F">
      <w:pPr>
        <w:pStyle w:val="Textbody"/>
        <w:rPr>
          <w:sz w:val="20"/>
          <w:szCs w:val="20"/>
        </w:rPr>
      </w:pPr>
      <w:r>
        <w:rPr>
          <w:sz w:val="20"/>
          <w:szCs w:val="20"/>
        </w:rPr>
        <w:t xml:space="preserve"> The National Oceanic and Atmospheric Administration (NOAA) </w:t>
      </w:r>
      <w:proofErr w:type="gramStart"/>
      <w:r>
        <w:rPr>
          <w:sz w:val="20"/>
          <w:szCs w:val="20"/>
        </w:rPr>
        <w:t>maintains</w:t>
      </w:r>
      <w:proofErr w:type="gramEnd"/>
      <w:r>
        <w:rPr>
          <w:sz w:val="20"/>
          <w:szCs w:val="20"/>
        </w:rPr>
        <w:t xml:space="preserve"> s</w:t>
      </w:r>
      <w:r w:rsidR="00623D03">
        <w:rPr>
          <w:sz w:val="20"/>
          <w:szCs w:val="20"/>
        </w:rPr>
        <w:t>ix</w:t>
      </w:r>
      <w:r>
        <w:rPr>
          <w:sz w:val="20"/>
          <w:szCs w:val="20"/>
        </w:rPr>
        <w:t xml:space="preserve"> different types of aircraft to support the environmental mission of the agency.  The aircraft are equipped with sophisticated scientific instrumentation to fulfill their role in monitoring hurricanes and other severe storms, providing vertical atmospheric soundings, determining the quality of the atmosphere, studying climate trends, and performing aerial snow survey operations.  The aircraft have all been certified by the FAA for an empty weight and for the max. </w:t>
      </w:r>
      <w:proofErr w:type="gramStart"/>
      <w:r>
        <w:rPr>
          <w:sz w:val="20"/>
          <w:szCs w:val="20"/>
        </w:rPr>
        <w:t>gross</w:t>
      </w:r>
      <w:proofErr w:type="gramEnd"/>
      <w:r>
        <w:rPr>
          <w:sz w:val="20"/>
          <w:szCs w:val="20"/>
        </w:rPr>
        <w:t xml:space="preserve"> weight (which includes fuel, passengers, cargo, and additional equipment).</w:t>
      </w:r>
    </w:p>
    <w:p w:rsidR="001862FB" w:rsidRDefault="007A404F">
      <w:pPr>
        <w:pStyle w:val="Textbody"/>
        <w:rPr>
          <w:sz w:val="20"/>
          <w:szCs w:val="20"/>
        </w:rPr>
      </w:pPr>
      <w:r>
        <w:rPr>
          <w:b/>
          <w:bCs/>
          <w:sz w:val="20"/>
          <w:szCs w:val="20"/>
        </w:rPr>
        <w:t>Gr</w:t>
      </w:r>
      <w:r>
        <w:rPr>
          <w:b/>
          <w:sz w:val="20"/>
          <w:szCs w:val="20"/>
        </w:rPr>
        <w:t>aphical Problem</w:t>
      </w:r>
    </w:p>
    <w:p w:rsidR="001862FB" w:rsidRDefault="007A404F">
      <w:pPr>
        <w:pStyle w:val="Textbody"/>
        <w:rPr>
          <w:sz w:val="20"/>
          <w:szCs w:val="20"/>
        </w:rPr>
      </w:pPr>
      <w:r>
        <w:rPr>
          <w:sz w:val="20"/>
          <w:szCs w:val="20"/>
        </w:rPr>
        <w:t xml:space="preserve">Please follow the instructions </w:t>
      </w:r>
      <w:r>
        <w:rPr>
          <w:sz w:val="20"/>
          <w:szCs w:val="20"/>
          <w:u w:val="single"/>
        </w:rPr>
        <w:t>exactly</w:t>
      </w:r>
      <w:r>
        <w:rPr>
          <w:sz w:val="20"/>
          <w:szCs w:val="20"/>
        </w:rPr>
        <w:t>.</w:t>
      </w:r>
      <w:r w:rsidR="00623D03">
        <w:rPr>
          <w:sz w:val="20"/>
          <w:szCs w:val="20"/>
        </w:rPr>
        <w:t xml:space="preserve">  </w:t>
      </w:r>
      <w:r w:rsidR="00F355D0">
        <w:rPr>
          <w:color w:val="000000"/>
          <w:sz w:val="20"/>
          <w:szCs w:val="20"/>
        </w:rPr>
        <w:t>You may use any search engine</w:t>
      </w:r>
      <w:r w:rsidR="00623D03">
        <w:rPr>
          <w:sz w:val="20"/>
          <w:szCs w:val="20"/>
        </w:rPr>
        <w:t xml:space="preserve"> to find the information, but all answers must be found within the NOAA domain.</w:t>
      </w:r>
    </w:p>
    <w:p w:rsidR="001862FB" w:rsidRDefault="00623D03">
      <w:pPr>
        <w:pStyle w:val="Textbody"/>
      </w:pPr>
      <w:r>
        <w:rPr>
          <w:sz w:val="20"/>
          <w:szCs w:val="20"/>
        </w:rPr>
        <w:t>Using a web browser, f</w:t>
      </w:r>
      <w:r w:rsidR="007A404F">
        <w:rPr>
          <w:sz w:val="20"/>
          <w:szCs w:val="20"/>
        </w:rPr>
        <w:t xml:space="preserve">or each of the </w:t>
      </w:r>
      <w:r>
        <w:rPr>
          <w:sz w:val="20"/>
          <w:szCs w:val="20"/>
          <w:u w:val="single"/>
        </w:rPr>
        <w:t>six</w:t>
      </w:r>
      <w:r>
        <w:rPr>
          <w:sz w:val="20"/>
          <w:szCs w:val="20"/>
        </w:rPr>
        <w:t xml:space="preserve"> aircraft, find the aircraft type</w:t>
      </w:r>
      <w:r w:rsidR="007A404F">
        <w:rPr>
          <w:sz w:val="20"/>
          <w:szCs w:val="20"/>
        </w:rPr>
        <w:t xml:space="preserve">, the empty weight (EW), and the max gross weight (MGW) at takeoff.  If only one value for MGW is listed, assume that value to be the takeoff value.  </w:t>
      </w:r>
      <w:r w:rsidR="007A404F">
        <w:rPr>
          <w:sz w:val="20"/>
          <w:szCs w:val="20"/>
          <w:u w:val="single"/>
        </w:rPr>
        <w:t>Create a data table</w:t>
      </w:r>
      <w:r w:rsidR="007A404F">
        <w:rPr>
          <w:sz w:val="20"/>
          <w:szCs w:val="20"/>
        </w:rPr>
        <w:t xml:space="preserve"> and label the first column as “Aircraft Type”, the second column as “Empty Weight”, the third Column as “Useful Load”, and the fourth column as “Max. </w:t>
      </w:r>
      <w:proofErr w:type="gramStart"/>
      <w:r w:rsidR="007A404F">
        <w:rPr>
          <w:sz w:val="20"/>
          <w:szCs w:val="20"/>
        </w:rPr>
        <w:t>Gross Weight”.</w:t>
      </w:r>
      <w:proofErr w:type="gramEnd"/>
      <w:r w:rsidR="007A404F">
        <w:rPr>
          <w:sz w:val="20"/>
          <w:szCs w:val="20"/>
        </w:rPr>
        <w:t xml:space="preserve">  Record the </w:t>
      </w:r>
      <w:r w:rsidR="002249EA">
        <w:rPr>
          <w:sz w:val="20"/>
          <w:szCs w:val="20"/>
        </w:rPr>
        <w:t xml:space="preserve">aircraft </w:t>
      </w:r>
      <w:r w:rsidR="007A404F">
        <w:rPr>
          <w:sz w:val="20"/>
          <w:szCs w:val="20"/>
        </w:rPr>
        <w:t xml:space="preserve">type (use an abbreviation), EW and MGW of each aircraft in the appropriate column.  Then, use a spreadsheet formula to </w:t>
      </w:r>
      <w:r w:rsidR="0036075C">
        <w:rPr>
          <w:sz w:val="20"/>
          <w:szCs w:val="20"/>
        </w:rPr>
        <w:t xml:space="preserve">calculate </w:t>
      </w:r>
      <w:r w:rsidR="007A404F">
        <w:rPr>
          <w:sz w:val="20"/>
          <w:szCs w:val="20"/>
        </w:rPr>
        <w:t xml:space="preserve">the useful load of each </w:t>
      </w:r>
      <w:r w:rsidR="0036075C">
        <w:rPr>
          <w:sz w:val="20"/>
          <w:szCs w:val="20"/>
        </w:rPr>
        <w:t>aircraft in the appropriate column</w:t>
      </w:r>
      <w:r w:rsidR="007A404F">
        <w:rPr>
          <w:sz w:val="20"/>
          <w:szCs w:val="20"/>
        </w:rPr>
        <w:t xml:space="preserve">.  The useful load is calculated by subtracting the empty weight from the MGW. Note:  Useful load </w:t>
      </w:r>
      <w:r w:rsidR="007A404F">
        <w:rPr>
          <w:sz w:val="20"/>
          <w:szCs w:val="20"/>
          <w:u w:val="single"/>
        </w:rPr>
        <w:t>must be</w:t>
      </w:r>
      <w:r w:rsidR="007A404F">
        <w:rPr>
          <w:sz w:val="20"/>
          <w:szCs w:val="20"/>
        </w:rPr>
        <w:t xml:space="preserve"> calculated.  </w:t>
      </w:r>
      <w:r w:rsidR="007A404F">
        <w:rPr>
          <w:sz w:val="20"/>
          <w:szCs w:val="20"/>
          <w:u w:val="single"/>
        </w:rPr>
        <w:t>DO NOT</w:t>
      </w:r>
      <w:r w:rsidR="007A404F">
        <w:rPr>
          <w:sz w:val="20"/>
          <w:szCs w:val="20"/>
        </w:rPr>
        <w:t xml:space="preserve"> use the values listed on tables found on the NOAA website.  </w:t>
      </w:r>
      <w:r w:rsidR="0036075C">
        <w:rPr>
          <w:sz w:val="20"/>
          <w:szCs w:val="20"/>
        </w:rPr>
        <w:t>Finally</w:t>
      </w:r>
      <w:r w:rsidR="007A404F">
        <w:rPr>
          <w:sz w:val="20"/>
          <w:szCs w:val="20"/>
        </w:rPr>
        <w:t xml:space="preserve">, rearrange aircraft in the chart from the </w:t>
      </w:r>
      <w:r w:rsidR="007A404F">
        <w:rPr>
          <w:sz w:val="20"/>
          <w:szCs w:val="20"/>
          <w:u w:val="single"/>
        </w:rPr>
        <w:t>lowest to highest EW</w:t>
      </w:r>
      <w:r w:rsidR="007A404F">
        <w:rPr>
          <w:sz w:val="20"/>
          <w:szCs w:val="20"/>
        </w:rPr>
        <w:t>.</w:t>
      </w:r>
    </w:p>
    <w:p w:rsidR="001862FB" w:rsidRDefault="0036075C">
      <w:pPr>
        <w:pStyle w:val="Textbody"/>
        <w:rPr>
          <w:sz w:val="20"/>
          <w:szCs w:val="20"/>
        </w:rPr>
      </w:pPr>
      <w:r>
        <w:rPr>
          <w:sz w:val="20"/>
          <w:szCs w:val="20"/>
        </w:rPr>
        <w:t>In a spreadsheet</w:t>
      </w:r>
      <w:r w:rsidR="007A404F">
        <w:rPr>
          <w:sz w:val="20"/>
          <w:szCs w:val="20"/>
        </w:rPr>
        <w:t xml:space="preserve">, create a </w:t>
      </w:r>
      <w:r w:rsidR="007A404F">
        <w:rPr>
          <w:sz w:val="20"/>
          <w:szCs w:val="20"/>
          <w:u w:val="single"/>
        </w:rPr>
        <w:t>stacked columns graph</w:t>
      </w:r>
      <w:r w:rsidR="007A404F">
        <w:rPr>
          <w:sz w:val="20"/>
          <w:szCs w:val="20"/>
        </w:rPr>
        <w:t xml:space="preserve"> and place it neatly </w:t>
      </w:r>
      <w:r w:rsidR="007A404F">
        <w:rPr>
          <w:sz w:val="20"/>
          <w:szCs w:val="20"/>
          <w:u w:val="single"/>
        </w:rPr>
        <w:t>below</w:t>
      </w:r>
      <w:r w:rsidR="007A404F">
        <w:rPr>
          <w:sz w:val="20"/>
          <w:szCs w:val="20"/>
        </w:rPr>
        <w:t xml:space="preserve"> your data table.  The stacked column should represent the EW in one color and the Useful Load in another color for each of the aircraft types.  </w:t>
      </w:r>
      <w:r w:rsidR="00C5757D">
        <w:rPr>
          <w:sz w:val="20"/>
          <w:szCs w:val="20"/>
        </w:rPr>
        <w:t xml:space="preserve">On the same </w:t>
      </w:r>
      <w:r w:rsidR="00AB5F3D">
        <w:rPr>
          <w:sz w:val="20"/>
          <w:szCs w:val="20"/>
        </w:rPr>
        <w:t>graph and axis</w:t>
      </w:r>
      <w:r w:rsidR="00C5757D">
        <w:rPr>
          <w:sz w:val="20"/>
          <w:szCs w:val="20"/>
        </w:rPr>
        <w:t>, create</w:t>
      </w:r>
      <w:r w:rsidR="00AB5F3D">
        <w:rPr>
          <w:sz w:val="20"/>
          <w:szCs w:val="20"/>
        </w:rPr>
        <w:t xml:space="preserve"> a line graph for the MGW data using the following instructions:</w:t>
      </w:r>
      <w:r w:rsidR="00C5757D">
        <w:rPr>
          <w:sz w:val="20"/>
          <w:szCs w:val="20"/>
        </w:rPr>
        <w:t xml:space="preserve">  Using the </w:t>
      </w:r>
      <w:r w:rsidR="00AB5F3D">
        <w:rPr>
          <w:sz w:val="20"/>
          <w:szCs w:val="20"/>
        </w:rPr>
        <w:t xml:space="preserve">data </w:t>
      </w:r>
      <w:r w:rsidR="00C5757D">
        <w:rPr>
          <w:sz w:val="20"/>
          <w:szCs w:val="20"/>
        </w:rPr>
        <w:t xml:space="preserve">“Series Max Gross Weight” change the chart type </w:t>
      </w:r>
      <w:r w:rsidR="00C5757D" w:rsidRPr="00C5757D">
        <w:rPr>
          <w:sz w:val="20"/>
          <w:szCs w:val="20"/>
        </w:rPr>
        <w:t xml:space="preserve">to </w:t>
      </w:r>
      <w:r w:rsidR="00C5757D" w:rsidRPr="00C5757D">
        <w:rPr>
          <w:sz w:val="20"/>
          <w:szCs w:val="20"/>
          <w:u w:val="single"/>
        </w:rPr>
        <w:t>line with markers</w:t>
      </w:r>
      <w:r w:rsidR="00C5757D">
        <w:rPr>
          <w:sz w:val="20"/>
          <w:szCs w:val="20"/>
        </w:rPr>
        <w:t xml:space="preserve">. </w:t>
      </w:r>
      <w:r>
        <w:rPr>
          <w:sz w:val="20"/>
          <w:szCs w:val="20"/>
        </w:rPr>
        <w:t>S</w:t>
      </w:r>
      <w:r w:rsidR="007A404F">
        <w:rPr>
          <w:sz w:val="20"/>
          <w:szCs w:val="20"/>
        </w:rPr>
        <w:t xml:space="preserve">ince the MGW is NOT a continuous function between each of the different aircraft types, the following changes need to be made to the data series: </w:t>
      </w:r>
      <w:r w:rsidR="00AB5F3D">
        <w:rPr>
          <w:sz w:val="20"/>
          <w:szCs w:val="20"/>
        </w:rPr>
        <w:t>Format</w:t>
      </w:r>
      <w:r w:rsidR="007A404F">
        <w:rPr>
          <w:sz w:val="20"/>
          <w:szCs w:val="20"/>
        </w:rPr>
        <w:t xml:space="preserve"> the line </w:t>
      </w:r>
      <w:r w:rsidR="00C5757D">
        <w:rPr>
          <w:sz w:val="20"/>
          <w:szCs w:val="20"/>
        </w:rPr>
        <w:t>color</w:t>
      </w:r>
      <w:r w:rsidR="007A404F">
        <w:rPr>
          <w:sz w:val="20"/>
          <w:szCs w:val="20"/>
        </w:rPr>
        <w:t xml:space="preserve"> to “</w:t>
      </w:r>
      <w:r w:rsidR="00C5757D">
        <w:rPr>
          <w:sz w:val="20"/>
          <w:szCs w:val="20"/>
        </w:rPr>
        <w:t>no line</w:t>
      </w:r>
      <w:r w:rsidR="00AB5F3D">
        <w:rPr>
          <w:sz w:val="20"/>
          <w:szCs w:val="20"/>
        </w:rPr>
        <w:t>” and use a</w:t>
      </w:r>
      <w:r w:rsidR="007A404F">
        <w:rPr>
          <w:sz w:val="20"/>
          <w:szCs w:val="20"/>
        </w:rPr>
        <w:t xml:space="preserve"> </w:t>
      </w:r>
      <w:r w:rsidR="00C5757D">
        <w:rPr>
          <w:sz w:val="20"/>
          <w:szCs w:val="20"/>
        </w:rPr>
        <w:t>marker</w:t>
      </w:r>
      <w:r w:rsidR="007A404F">
        <w:rPr>
          <w:sz w:val="20"/>
          <w:szCs w:val="20"/>
        </w:rPr>
        <w:t xml:space="preserve"> symbol of a diamond to represent the MGW.  For clarity, include data labels for </w:t>
      </w:r>
      <w:r w:rsidR="00151B2E">
        <w:rPr>
          <w:sz w:val="20"/>
          <w:szCs w:val="20"/>
        </w:rPr>
        <w:t xml:space="preserve">the value of </w:t>
      </w:r>
      <w:r w:rsidR="007A404F">
        <w:rPr>
          <w:sz w:val="20"/>
          <w:szCs w:val="20"/>
        </w:rPr>
        <w:t xml:space="preserve">MGW </w:t>
      </w:r>
      <w:r w:rsidR="007A404F">
        <w:rPr>
          <w:sz w:val="20"/>
          <w:szCs w:val="20"/>
          <w:u w:val="single"/>
        </w:rPr>
        <w:t>above</w:t>
      </w:r>
      <w:r w:rsidR="007A404F">
        <w:rPr>
          <w:sz w:val="20"/>
          <w:szCs w:val="20"/>
        </w:rPr>
        <w:t xml:space="preserve"> each diamond.  Label the </w:t>
      </w:r>
      <w:r w:rsidR="007A404F" w:rsidRPr="0036075C">
        <w:rPr>
          <w:sz w:val="20"/>
          <w:szCs w:val="20"/>
          <w:u w:val="single"/>
        </w:rPr>
        <w:t>x-axis</w:t>
      </w:r>
      <w:r w:rsidR="007A404F">
        <w:rPr>
          <w:sz w:val="20"/>
          <w:szCs w:val="20"/>
        </w:rPr>
        <w:t xml:space="preserve"> as </w:t>
      </w:r>
      <w:r w:rsidR="007A404F">
        <w:rPr>
          <w:sz w:val="20"/>
          <w:szCs w:val="20"/>
          <w:u w:val="single"/>
        </w:rPr>
        <w:t>Aircraft Type</w:t>
      </w:r>
      <w:r w:rsidR="007A404F" w:rsidRPr="00AB5F3D">
        <w:rPr>
          <w:sz w:val="20"/>
          <w:szCs w:val="20"/>
        </w:rPr>
        <w:t xml:space="preserve">, </w:t>
      </w:r>
      <w:r w:rsidR="007A404F">
        <w:rPr>
          <w:sz w:val="20"/>
          <w:szCs w:val="20"/>
        </w:rPr>
        <w:t xml:space="preserve">the </w:t>
      </w:r>
      <w:r w:rsidR="007A404F" w:rsidRPr="0036075C">
        <w:rPr>
          <w:sz w:val="20"/>
          <w:szCs w:val="20"/>
          <w:u w:val="single"/>
        </w:rPr>
        <w:t>y-axis</w:t>
      </w:r>
      <w:r w:rsidR="007A404F">
        <w:rPr>
          <w:sz w:val="20"/>
          <w:szCs w:val="20"/>
        </w:rPr>
        <w:t xml:space="preserve"> as </w:t>
      </w:r>
      <w:r w:rsidR="007A404F">
        <w:rPr>
          <w:sz w:val="20"/>
          <w:szCs w:val="20"/>
          <w:u w:val="single"/>
        </w:rPr>
        <w:t>Weight (lbs)</w:t>
      </w:r>
      <w:r>
        <w:rPr>
          <w:sz w:val="20"/>
          <w:szCs w:val="20"/>
        </w:rPr>
        <w:t>, and rotate the aircraft type labels</w:t>
      </w:r>
      <w:r w:rsidR="007A404F">
        <w:rPr>
          <w:sz w:val="20"/>
          <w:szCs w:val="20"/>
        </w:rPr>
        <w:t xml:space="preserve"> 90 degrees counter-clockwise.  Ensure the legend for Useful Load, EW, and MGW is visible on the right side and create your own title for the graph.  Finally, expand the graph so that all portions (including labels) are clearly visible.</w:t>
      </w:r>
    </w:p>
    <w:p w:rsidR="001862FB" w:rsidRDefault="007A404F">
      <w:pPr>
        <w:pStyle w:val="Textbody"/>
        <w:rPr>
          <w:b/>
          <w:sz w:val="20"/>
          <w:szCs w:val="20"/>
        </w:rPr>
      </w:pPr>
      <w:r>
        <w:rPr>
          <w:b/>
          <w:sz w:val="20"/>
          <w:szCs w:val="20"/>
        </w:rPr>
        <w:t>Short Answer Questions</w:t>
      </w:r>
    </w:p>
    <w:p w:rsidR="001862FB" w:rsidRDefault="007A404F">
      <w:pPr>
        <w:pStyle w:val="Textbody"/>
        <w:rPr>
          <w:sz w:val="20"/>
          <w:szCs w:val="20"/>
        </w:rPr>
      </w:pPr>
      <w:r>
        <w:rPr>
          <w:sz w:val="20"/>
          <w:szCs w:val="20"/>
        </w:rPr>
        <w:t xml:space="preserve">In a word processing document, please provide the </w:t>
      </w:r>
      <w:r>
        <w:rPr>
          <w:sz w:val="20"/>
          <w:szCs w:val="20"/>
          <w:u w:val="single"/>
        </w:rPr>
        <w:t>answer</w:t>
      </w:r>
      <w:r>
        <w:rPr>
          <w:sz w:val="20"/>
          <w:szCs w:val="20"/>
        </w:rPr>
        <w:t xml:space="preserve"> and associated </w:t>
      </w:r>
      <w:r>
        <w:rPr>
          <w:sz w:val="20"/>
          <w:szCs w:val="20"/>
          <w:u w:val="single"/>
        </w:rPr>
        <w:t>URL</w:t>
      </w:r>
      <w:r>
        <w:rPr>
          <w:sz w:val="20"/>
          <w:szCs w:val="20"/>
        </w:rPr>
        <w:t xml:space="preserve"> for each of the following questions.  Official </w:t>
      </w:r>
      <w:r w:rsidRPr="00FE32C4">
        <w:rPr>
          <w:b/>
          <w:sz w:val="20"/>
          <w:szCs w:val="20"/>
        </w:rPr>
        <w:t>noaa.gov</w:t>
      </w:r>
      <w:r>
        <w:rPr>
          <w:sz w:val="20"/>
          <w:szCs w:val="20"/>
        </w:rPr>
        <w:t xml:space="preserve"> web sites should be referenced.  Please note that each question requires two separate answers and complete sentences are NOT required.</w:t>
      </w:r>
    </w:p>
    <w:p w:rsidR="001862FB" w:rsidRDefault="007A404F">
      <w:pPr>
        <w:pStyle w:val="Textbody"/>
        <w:rPr>
          <w:sz w:val="20"/>
          <w:szCs w:val="20"/>
        </w:rPr>
      </w:pPr>
      <w:r>
        <w:rPr>
          <w:sz w:val="20"/>
          <w:szCs w:val="20"/>
        </w:rPr>
        <w:t>1.  NOAA’s Hurricane Hunter aircraft are the primary platforms for meteorological research.  What “named” infamous Atlantic storm struck Dade County, Florida in August 1992?  According to the Preliminary Report, what was the estimated cost of damage in dollars?</w:t>
      </w:r>
    </w:p>
    <w:p w:rsidR="001862FB" w:rsidRDefault="007A404F">
      <w:pPr>
        <w:pStyle w:val="Textbody"/>
        <w:rPr>
          <w:sz w:val="20"/>
          <w:szCs w:val="20"/>
        </w:rPr>
      </w:pPr>
      <w:r>
        <w:rPr>
          <w:sz w:val="20"/>
          <w:szCs w:val="20"/>
        </w:rPr>
        <w:t>2.  “Miss Piggy”, “Kermit”, and “Gonzo” are the nicknames for the latest aircraft in an impressive line of U.S.-based hurricane research aircraft. Who was the first director of the National Hurricane Research Project (NHRP)?  On what date was the first NHRP flight?</w:t>
      </w:r>
    </w:p>
    <w:p w:rsidR="001862FB" w:rsidRDefault="007A404F">
      <w:pPr>
        <w:pStyle w:val="Textbody"/>
        <w:rPr>
          <w:sz w:val="20"/>
          <w:szCs w:val="20"/>
        </w:rPr>
      </w:pPr>
      <w:r>
        <w:rPr>
          <w:sz w:val="20"/>
          <w:szCs w:val="20"/>
        </w:rPr>
        <w:t>3.  To forecast the amount of spring flooding in the U.S., NOAA aircraft make winter flights over the snow pack to record the amount of ground snow.  The snow totals are converted to their equivalent water amounts.  What is the name of the Sensing Center that is responsible for these airborne Snow Water Equivalent (SWE) measurements?  Airborne SWE measurements are conducted by NOAA aircraft in flight lines that are typically 16 km long and 300 m wide.  What is the approximate area covered by one flight line?</w:t>
      </w:r>
    </w:p>
    <w:p w:rsidR="001862FB" w:rsidRDefault="007A404F">
      <w:pPr>
        <w:pStyle w:val="Textbody"/>
        <w:rPr>
          <w:sz w:val="20"/>
          <w:szCs w:val="20"/>
        </w:rPr>
      </w:pPr>
      <w:r>
        <w:rPr>
          <w:sz w:val="20"/>
          <w:szCs w:val="20"/>
        </w:rPr>
        <w:t xml:space="preserve">4.  NOAA’s aircraft support the Air Resources Lab by measuring eddy fluxes and concentration gradients through the atmospheric mixed layer.  In what four fields does NOAA’s Air Resources Laboratory (ARL) conduct research and development?  How many stations conduct intensive urban research as part of the </w:t>
      </w:r>
      <w:proofErr w:type="spellStart"/>
      <w:r>
        <w:rPr>
          <w:sz w:val="20"/>
          <w:szCs w:val="20"/>
        </w:rPr>
        <w:t>DCNet</w:t>
      </w:r>
      <w:proofErr w:type="spellEnd"/>
      <w:r>
        <w:rPr>
          <w:sz w:val="20"/>
          <w:szCs w:val="20"/>
        </w:rPr>
        <w:t xml:space="preserve"> meteorological network within the National Capital Region?</w:t>
      </w:r>
    </w:p>
    <w:p w:rsidR="001862FB" w:rsidRDefault="007A404F">
      <w:pPr>
        <w:pStyle w:val="Textbody"/>
      </w:pPr>
      <w:r>
        <w:rPr>
          <w:sz w:val="20"/>
          <w:szCs w:val="20"/>
        </w:rPr>
        <w:t xml:space="preserve">5.  National Severe Storms Laboratory (NSSL) high winds research projects like the Verification of the Origins of Rotation in Tornadoes Experiment (VORTEX) have been supported </w:t>
      </w:r>
      <w:proofErr w:type="gramStart"/>
      <w:r>
        <w:rPr>
          <w:sz w:val="20"/>
          <w:szCs w:val="20"/>
        </w:rPr>
        <w:t>by  NOAA</w:t>
      </w:r>
      <w:proofErr w:type="gramEnd"/>
      <w:r>
        <w:rPr>
          <w:sz w:val="20"/>
          <w:szCs w:val="20"/>
        </w:rPr>
        <w:t xml:space="preserve"> aircraft.  </w:t>
      </w:r>
      <w:r>
        <w:rPr>
          <w:rStyle w:val="StrongEmphasis"/>
          <w:b w:val="0"/>
          <w:sz w:val="20"/>
          <w:szCs w:val="20"/>
        </w:rPr>
        <w:t xml:space="preserve">NSSL focuses on severe weather processes, and developing weather observation technology, with emphasis on what 3 areas? </w:t>
      </w:r>
      <w:r>
        <w:rPr>
          <w:sz w:val="20"/>
          <w:szCs w:val="20"/>
        </w:rPr>
        <w:t xml:space="preserve"> According to NSSL, what are the seven types of damaging winds?</w:t>
      </w:r>
    </w:p>
    <w:p w:rsidR="001862FB" w:rsidRDefault="007A404F">
      <w:pPr>
        <w:pStyle w:val="Textbody"/>
        <w:rPr>
          <w:b/>
          <w:sz w:val="20"/>
          <w:szCs w:val="20"/>
        </w:rPr>
      </w:pPr>
      <w:r>
        <w:rPr>
          <w:b/>
          <w:sz w:val="20"/>
          <w:szCs w:val="20"/>
        </w:rPr>
        <w:t>General Instructions</w:t>
      </w:r>
    </w:p>
    <w:p w:rsidR="001862FB" w:rsidRDefault="007A404F">
      <w:pPr>
        <w:pStyle w:val="Textbody"/>
        <w:spacing w:after="0"/>
        <w:rPr>
          <w:sz w:val="20"/>
          <w:szCs w:val="20"/>
        </w:rPr>
      </w:pPr>
      <w:r>
        <w:rPr>
          <w:sz w:val="20"/>
          <w:szCs w:val="20"/>
        </w:rPr>
        <w:t xml:space="preserve">1.  Please place your </w:t>
      </w:r>
      <w:r>
        <w:rPr>
          <w:sz w:val="20"/>
          <w:szCs w:val="20"/>
          <w:u w:val="single"/>
        </w:rPr>
        <w:t>school name</w:t>
      </w:r>
      <w:r>
        <w:rPr>
          <w:sz w:val="20"/>
          <w:szCs w:val="20"/>
        </w:rPr>
        <w:t xml:space="preserve"> and </w:t>
      </w:r>
      <w:r>
        <w:rPr>
          <w:sz w:val="20"/>
          <w:szCs w:val="20"/>
          <w:u w:val="single"/>
        </w:rPr>
        <w:t>team number</w:t>
      </w:r>
      <w:r>
        <w:rPr>
          <w:sz w:val="20"/>
          <w:szCs w:val="20"/>
        </w:rPr>
        <w:t xml:space="preserve"> at the top of your word processing and spreadsheet document</w:t>
      </w:r>
      <w:r w:rsidR="0082747E">
        <w:rPr>
          <w:sz w:val="20"/>
          <w:szCs w:val="20"/>
        </w:rPr>
        <w:t>s.</w:t>
      </w:r>
    </w:p>
    <w:p w:rsidR="001862FB" w:rsidRDefault="007A404F">
      <w:pPr>
        <w:pStyle w:val="Textbody"/>
        <w:spacing w:after="0"/>
        <w:rPr>
          <w:sz w:val="20"/>
          <w:szCs w:val="20"/>
        </w:rPr>
      </w:pPr>
      <w:r>
        <w:rPr>
          <w:sz w:val="20"/>
          <w:szCs w:val="20"/>
        </w:rPr>
        <w:t xml:space="preserve">2.  Please name your text file </w:t>
      </w:r>
      <w:r>
        <w:rPr>
          <w:sz w:val="20"/>
          <w:szCs w:val="20"/>
          <w:u w:val="single"/>
        </w:rPr>
        <w:t>(school name).</w:t>
      </w:r>
      <w:proofErr w:type="spellStart"/>
      <w:r>
        <w:rPr>
          <w:sz w:val="20"/>
          <w:szCs w:val="20"/>
          <w:u w:val="single"/>
        </w:rPr>
        <w:t>odt</w:t>
      </w:r>
      <w:proofErr w:type="spellEnd"/>
      <w:r>
        <w:rPr>
          <w:sz w:val="20"/>
          <w:szCs w:val="20"/>
        </w:rPr>
        <w:t xml:space="preserve"> and your spreadsheet file </w:t>
      </w:r>
      <w:r>
        <w:rPr>
          <w:sz w:val="20"/>
          <w:szCs w:val="20"/>
          <w:u w:val="single"/>
        </w:rPr>
        <w:t>(school name).</w:t>
      </w:r>
      <w:proofErr w:type="spellStart"/>
      <w:r>
        <w:rPr>
          <w:sz w:val="20"/>
          <w:szCs w:val="20"/>
          <w:u w:val="single"/>
        </w:rPr>
        <w:t>ods</w:t>
      </w:r>
      <w:proofErr w:type="spellEnd"/>
      <w:r>
        <w:rPr>
          <w:sz w:val="20"/>
          <w:szCs w:val="20"/>
          <w:u w:val="single"/>
        </w:rPr>
        <w:t>.</w:t>
      </w:r>
      <w:r>
        <w:rPr>
          <w:sz w:val="20"/>
          <w:szCs w:val="20"/>
        </w:rPr>
        <w:t xml:space="preserve">  Save your work regularly as instructed.</w:t>
      </w:r>
    </w:p>
    <w:p w:rsidR="001862FB" w:rsidRDefault="007A404F">
      <w:pPr>
        <w:pStyle w:val="Textbody"/>
        <w:spacing w:after="0"/>
        <w:rPr>
          <w:sz w:val="20"/>
          <w:szCs w:val="20"/>
        </w:rPr>
      </w:pPr>
      <w:r>
        <w:rPr>
          <w:sz w:val="20"/>
          <w:szCs w:val="20"/>
        </w:rPr>
        <w:t xml:space="preserve">3.  Your </w:t>
      </w:r>
      <w:r>
        <w:rPr>
          <w:sz w:val="20"/>
          <w:szCs w:val="20"/>
          <w:u w:val="single"/>
        </w:rPr>
        <w:t>spreadsheet file</w:t>
      </w:r>
      <w:r>
        <w:rPr>
          <w:sz w:val="20"/>
          <w:szCs w:val="20"/>
        </w:rPr>
        <w:t xml:space="preserve"> should include both a </w:t>
      </w:r>
      <w:r w:rsidR="0082747E" w:rsidRPr="0082747E">
        <w:rPr>
          <w:sz w:val="20"/>
          <w:szCs w:val="20"/>
          <w:u w:val="single"/>
        </w:rPr>
        <w:t>data table</w:t>
      </w:r>
      <w:r>
        <w:rPr>
          <w:sz w:val="20"/>
          <w:szCs w:val="20"/>
        </w:rPr>
        <w:t xml:space="preserve"> and a </w:t>
      </w:r>
      <w:r>
        <w:rPr>
          <w:sz w:val="20"/>
          <w:szCs w:val="20"/>
          <w:u w:val="single"/>
        </w:rPr>
        <w:t>stacked columns</w:t>
      </w:r>
      <w:r w:rsidR="0028516C" w:rsidRPr="0028516C">
        <w:rPr>
          <w:sz w:val="20"/>
          <w:szCs w:val="20"/>
        </w:rPr>
        <w:t xml:space="preserve"> </w:t>
      </w:r>
      <w:r>
        <w:rPr>
          <w:sz w:val="20"/>
          <w:szCs w:val="20"/>
        </w:rPr>
        <w:t xml:space="preserve">graph as described above.  Your </w:t>
      </w:r>
      <w:r>
        <w:rPr>
          <w:sz w:val="20"/>
          <w:szCs w:val="20"/>
          <w:u w:val="single"/>
        </w:rPr>
        <w:t>document</w:t>
      </w:r>
      <w:r>
        <w:rPr>
          <w:sz w:val="20"/>
          <w:szCs w:val="20"/>
        </w:rPr>
        <w:t xml:space="preserve"> file needs </w:t>
      </w:r>
      <w:r>
        <w:rPr>
          <w:sz w:val="20"/>
          <w:szCs w:val="20"/>
        </w:rPr>
        <w:tab/>
        <w:t xml:space="preserve">to include the </w:t>
      </w:r>
      <w:r>
        <w:rPr>
          <w:sz w:val="20"/>
          <w:szCs w:val="20"/>
          <w:u w:val="single"/>
        </w:rPr>
        <w:t>answers and URLs</w:t>
      </w:r>
      <w:r>
        <w:rPr>
          <w:sz w:val="20"/>
          <w:szCs w:val="20"/>
        </w:rPr>
        <w:t xml:space="preserve"> for each of the five questions.</w:t>
      </w:r>
    </w:p>
    <w:p w:rsidR="001862FB" w:rsidRDefault="007A404F">
      <w:pPr>
        <w:pStyle w:val="Textbody"/>
        <w:spacing w:after="0"/>
        <w:rPr>
          <w:sz w:val="20"/>
          <w:szCs w:val="20"/>
        </w:rPr>
      </w:pPr>
      <w:r>
        <w:rPr>
          <w:sz w:val="20"/>
          <w:szCs w:val="20"/>
        </w:rPr>
        <w:t xml:space="preserve">4.  Reference materials and calculators are </w:t>
      </w:r>
      <w:r>
        <w:rPr>
          <w:sz w:val="20"/>
          <w:szCs w:val="20"/>
          <w:u w:val="single"/>
        </w:rPr>
        <w:t>not</w:t>
      </w:r>
      <w:r>
        <w:rPr>
          <w:sz w:val="20"/>
          <w:szCs w:val="20"/>
        </w:rPr>
        <w:t xml:space="preserve"> permitted. You may use </w:t>
      </w:r>
      <w:r>
        <w:rPr>
          <w:sz w:val="20"/>
          <w:szCs w:val="20"/>
          <w:u w:val="single"/>
        </w:rPr>
        <w:t>blank scrap paper</w:t>
      </w:r>
      <w:r>
        <w:rPr>
          <w:sz w:val="20"/>
          <w:szCs w:val="20"/>
        </w:rPr>
        <w:t xml:space="preserve"> to organize your work.</w:t>
      </w:r>
    </w:p>
    <w:p w:rsidR="001862FB" w:rsidRDefault="007A404F">
      <w:pPr>
        <w:pStyle w:val="Textbody"/>
        <w:spacing w:after="0"/>
        <w:rPr>
          <w:sz w:val="20"/>
          <w:szCs w:val="20"/>
        </w:rPr>
      </w:pPr>
      <w:r>
        <w:rPr>
          <w:sz w:val="20"/>
          <w:szCs w:val="20"/>
        </w:rPr>
        <w:t xml:space="preserve">5.  This is a two-person event.  </w:t>
      </w:r>
      <w:proofErr w:type="gramStart"/>
      <w:r>
        <w:rPr>
          <w:sz w:val="20"/>
          <w:szCs w:val="20"/>
          <w:u w:val="single"/>
        </w:rPr>
        <w:t>Absolutely no external communication with others</w:t>
      </w:r>
      <w:r w:rsidR="0028516C">
        <w:rPr>
          <w:sz w:val="20"/>
          <w:szCs w:val="20"/>
        </w:rPr>
        <w:t xml:space="preserve"> (e-mail, </w:t>
      </w:r>
      <w:r>
        <w:rPr>
          <w:sz w:val="20"/>
          <w:szCs w:val="20"/>
        </w:rPr>
        <w:t>chat, forums, etc.).</w:t>
      </w:r>
      <w:proofErr w:type="gramEnd"/>
    </w:p>
    <w:p w:rsidR="001862FB" w:rsidRDefault="007A404F">
      <w:pPr>
        <w:pStyle w:val="Textbody"/>
        <w:spacing w:after="0"/>
        <w:rPr>
          <w:sz w:val="20"/>
          <w:szCs w:val="20"/>
        </w:rPr>
      </w:pPr>
      <w:r>
        <w:rPr>
          <w:sz w:val="20"/>
          <w:szCs w:val="20"/>
        </w:rPr>
        <w:t xml:space="preserve">6.  Please </w:t>
      </w:r>
      <w:r>
        <w:rPr>
          <w:sz w:val="20"/>
          <w:szCs w:val="20"/>
          <w:u w:val="single"/>
        </w:rPr>
        <w:t>raise your hand if you have</w:t>
      </w:r>
      <w:r w:rsidR="0028516C">
        <w:rPr>
          <w:sz w:val="20"/>
          <w:szCs w:val="20"/>
          <w:u w:val="single"/>
        </w:rPr>
        <w:t xml:space="preserve"> a technical problem or question</w:t>
      </w:r>
      <w:r>
        <w:rPr>
          <w:sz w:val="20"/>
          <w:szCs w:val="20"/>
        </w:rPr>
        <w:t xml:space="preserve"> on the event.</w:t>
      </w:r>
    </w:p>
    <w:p w:rsidR="001862FB" w:rsidRDefault="007A404F">
      <w:pPr>
        <w:pStyle w:val="Textbody"/>
        <w:spacing w:after="0"/>
        <w:rPr>
          <w:sz w:val="20"/>
          <w:szCs w:val="20"/>
        </w:rPr>
      </w:pPr>
      <w:r>
        <w:rPr>
          <w:sz w:val="20"/>
          <w:szCs w:val="20"/>
        </w:rPr>
        <w:t>7.  Please speak in a low tone with your partner.  Let’s keep the noise level down.</w:t>
      </w:r>
    </w:p>
    <w:p w:rsidR="001862FB" w:rsidRDefault="007A404F">
      <w:pPr>
        <w:pStyle w:val="Textbody"/>
        <w:spacing w:after="0"/>
        <w:rPr>
          <w:sz w:val="20"/>
          <w:szCs w:val="20"/>
        </w:rPr>
      </w:pPr>
      <w:r>
        <w:rPr>
          <w:sz w:val="20"/>
          <w:szCs w:val="20"/>
        </w:rPr>
        <w:t xml:space="preserve">8.  When you are done, please </w:t>
      </w:r>
      <w:r>
        <w:rPr>
          <w:sz w:val="20"/>
          <w:szCs w:val="20"/>
          <w:u w:val="single"/>
        </w:rPr>
        <w:t>save your files</w:t>
      </w:r>
      <w:r>
        <w:rPr>
          <w:sz w:val="20"/>
          <w:szCs w:val="20"/>
        </w:rPr>
        <w:t xml:space="preserve"> as instructed by the proctor.</w:t>
      </w:r>
    </w:p>
    <w:p w:rsidR="001862FB" w:rsidRDefault="001862FB">
      <w:pPr>
        <w:pStyle w:val="Textbody"/>
      </w:pPr>
    </w:p>
    <w:p w:rsidR="001862FB" w:rsidRDefault="007A404F" w:rsidP="00436A4A">
      <w:pPr>
        <w:pStyle w:val="Textbody"/>
        <w:spacing w:after="0"/>
        <w:jc w:val="center"/>
        <w:rPr>
          <w:b/>
        </w:rPr>
      </w:pPr>
      <w:r>
        <w:rPr>
          <w:b/>
        </w:rPr>
        <w:t>2011 Booth Invitational Science Olympiad Tournament</w:t>
      </w:r>
    </w:p>
    <w:p w:rsidR="001862FB" w:rsidRDefault="007A404F" w:rsidP="00436A4A">
      <w:pPr>
        <w:pStyle w:val="Textbody"/>
        <w:spacing w:after="0"/>
        <w:jc w:val="center"/>
        <w:rPr>
          <w:b/>
        </w:rPr>
      </w:pPr>
      <w:r>
        <w:rPr>
          <w:b/>
        </w:rPr>
        <w:t>Compute This!</w:t>
      </w:r>
    </w:p>
    <w:p w:rsidR="001862FB" w:rsidRDefault="001862FB">
      <w:pPr>
        <w:pStyle w:val="Textbody"/>
        <w:jc w:val="center"/>
        <w:rPr>
          <w:b/>
        </w:rPr>
      </w:pPr>
    </w:p>
    <w:p w:rsidR="001862FB" w:rsidRDefault="007A404F">
      <w:pPr>
        <w:pStyle w:val="Textbody"/>
        <w:jc w:val="center"/>
        <w:rPr>
          <w:b/>
          <w:sz w:val="40"/>
          <w:szCs w:val="40"/>
        </w:rPr>
      </w:pPr>
      <w:r>
        <w:rPr>
          <w:b/>
          <w:sz w:val="40"/>
          <w:szCs w:val="40"/>
        </w:rPr>
        <w:t>SOLUTION</w:t>
      </w:r>
    </w:p>
    <w:p w:rsidR="001862FB" w:rsidRDefault="001862FB">
      <w:pPr>
        <w:pStyle w:val="Textbody"/>
        <w:rPr>
          <w:sz w:val="20"/>
          <w:szCs w:val="20"/>
        </w:rPr>
      </w:pPr>
    </w:p>
    <w:p w:rsidR="001862FB" w:rsidRDefault="007A404F">
      <w:pPr>
        <w:pStyle w:val="Textbody"/>
        <w:rPr>
          <w:sz w:val="20"/>
          <w:szCs w:val="20"/>
        </w:rPr>
      </w:pPr>
      <w:r>
        <w:rPr>
          <w:sz w:val="20"/>
          <w:szCs w:val="20"/>
        </w:rPr>
        <w:t>1.  Hurricane Andrew, $25 billion</w:t>
      </w:r>
    </w:p>
    <w:p w:rsidR="001862FB" w:rsidRDefault="007A404F">
      <w:pPr>
        <w:pStyle w:val="Textbody"/>
        <w:rPr>
          <w:sz w:val="20"/>
          <w:szCs w:val="20"/>
        </w:rPr>
      </w:pPr>
      <w:r>
        <w:rPr>
          <w:sz w:val="20"/>
          <w:szCs w:val="20"/>
        </w:rPr>
        <w:t>http://www.nhc.</w:t>
      </w:r>
      <w:r w:rsidRPr="001A56F7">
        <w:rPr>
          <w:b/>
          <w:sz w:val="20"/>
          <w:szCs w:val="20"/>
        </w:rPr>
        <w:t>noaa.gov</w:t>
      </w:r>
      <w:r>
        <w:rPr>
          <w:sz w:val="20"/>
          <w:szCs w:val="20"/>
        </w:rPr>
        <w:t>/1992andrew.html</w:t>
      </w:r>
    </w:p>
    <w:p w:rsidR="001A56F7" w:rsidRDefault="001A56F7">
      <w:pPr>
        <w:pStyle w:val="Textbody"/>
        <w:rPr>
          <w:sz w:val="20"/>
          <w:szCs w:val="20"/>
        </w:rPr>
      </w:pPr>
    </w:p>
    <w:p w:rsidR="001862FB" w:rsidRDefault="007A404F">
      <w:pPr>
        <w:pStyle w:val="Textbody"/>
        <w:rPr>
          <w:sz w:val="20"/>
          <w:szCs w:val="20"/>
        </w:rPr>
      </w:pPr>
      <w:r>
        <w:rPr>
          <w:sz w:val="20"/>
          <w:szCs w:val="20"/>
        </w:rPr>
        <w:t>2.  Dr. Robert H. Simpson, August 13, 1956</w:t>
      </w:r>
    </w:p>
    <w:p w:rsidR="001862FB" w:rsidRDefault="002B7E8E">
      <w:pPr>
        <w:pStyle w:val="Textbody"/>
      </w:pPr>
      <w:hyperlink r:id="rId6" w:history="1">
        <w:r w:rsidR="007A404F">
          <w:rPr>
            <w:color w:val="000000"/>
            <w:sz w:val="20"/>
            <w:szCs w:val="20"/>
          </w:rPr>
          <w:t>http://www.aoml.</w:t>
        </w:r>
        <w:r w:rsidR="007A404F" w:rsidRPr="001A56F7">
          <w:rPr>
            <w:b/>
            <w:color w:val="000000"/>
            <w:sz w:val="20"/>
            <w:szCs w:val="20"/>
          </w:rPr>
          <w:t>noaa.gov</w:t>
        </w:r>
        <w:r w:rsidR="007A404F">
          <w:rPr>
            <w:color w:val="000000"/>
            <w:sz w:val="20"/>
            <w:szCs w:val="20"/>
          </w:rPr>
          <w:t>/hrd/hist/</w:t>
        </w:r>
      </w:hyperlink>
    </w:p>
    <w:p w:rsidR="001A56F7" w:rsidRDefault="001A56F7">
      <w:pPr>
        <w:pStyle w:val="Textbody"/>
      </w:pPr>
    </w:p>
    <w:p w:rsidR="001862FB" w:rsidRDefault="007A404F">
      <w:pPr>
        <w:pStyle w:val="Textbody"/>
        <w:rPr>
          <w:sz w:val="20"/>
          <w:szCs w:val="20"/>
        </w:rPr>
      </w:pPr>
      <w:r>
        <w:rPr>
          <w:sz w:val="20"/>
          <w:szCs w:val="20"/>
        </w:rPr>
        <w:t>3. National Operational Hydrologic Remote Sensing Center (NOHRSC), 5 sq. km (NOTE: must have “Sq. or “Square” in the answer)</w:t>
      </w:r>
    </w:p>
    <w:p w:rsidR="001862FB" w:rsidRDefault="002B7E8E">
      <w:pPr>
        <w:pStyle w:val="Textbody"/>
      </w:pPr>
      <w:hyperlink r:id="rId7" w:history="1">
        <w:r w:rsidR="007A404F">
          <w:rPr>
            <w:color w:val="000000"/>
            <w:sz w:val="20"/>
            <w:szCs w:val="20"/>
          </w:rPr>
          <w:t>http://aprfc.arh.</w:t>
        </w:r>
        <w:r w:rsidR="007A404F" w:rsidRPr="001A56F7">
          <w:rPr>
            <w:b/>
            <w:color w:val="000000"/>
            <w:sz w:val="20"/>
            <w:szCs w:val="20"/>
          </w:rPr>
          <w:t>noaa.gov</w:t>
        </w:r>
        <w:r w:rsidR="007A404F">
          <w:rPr>
            <w:color w:val="000000"/>
            <w:sz w:val="20"/>
            <w:szCs w:val="20"/>
          </w:rPr>
          <w:t>/resources/docs/gammaswe.php</w:t>
        </w:r>
      </w:hyperlink>
    </w:p>
    <w:p w:rsidR="001A56F7" w:rsidRDefault="001A56F7">
      <w:pPr>
        <w:pStyle w:val="Textbody"/>
      </w:pPr>
    </w:p>
    <w:p w:rsidR="001862FB" w:rsidRDefault="007A404F">
      <w:pPr>
        <w:pStyle w:val="Textbody"/>
        <w:rPr>
          <w:color w:val="000000"/>
          <w:sz w:val="20"/>
          <w:szCs w:val="20"/>
        </w:rPr>
      </w:pPr>
      <w:r>
        <w:rPr>
          <w:color w:val="000000"/>
          <w:sz w:val="20"/>
          <w:szCs w:val="20"/>
        </w:rPr>
        <w:t xml:space="preserve">4.  </w:t>
      </w:r>
      <w:proofErr w:type="gramStart"/>
      <w:r w:rsidR="0036075C">
        <w:rPr>
          <w:color w:val="000000"/>
          <w:sz w:val="20"/>
          <w:szCs w:val="20"/>
        </w:rPr>
        <w:t>a</w:t>
      </w:r>
      <w:r>
        <w:rPr>
          <w:color w:val="000000"/>
          <w:sz w:val="20"/>
          <w:szCs w:val="20"/>
        </w:rPr>
        <w:t>ir</w:t>
      </w:r>
      <w:proofErr w:type="gramEnd"/>
      <w:r>
        <w:rPr>
          <w:color w:val="000000"/>
          <w:sz w:val="20"/>
          <w:szCs w:val="20"/>
        </w:rPr>
        <w:t xml:space="preserve"> quality, atmospheric dispersion, climate, boundary layer science, 15 stations</w:t>
      </w:r>
    </w:p>
    <w:p w:rsidR="001862FB" w:rsidRDefault="002B7E8E">
      <w:pPr>
        <w:pStyle w:val="Textbody"/>
      </w:pPr>
      <w:hyperlink r:id="rId8" w:history="1">
        <w:r w:rsidR="007A404F">
          <w:rPr>
            <w:color w:val="000000"/>
            <w:sz w:val="20"/>
            <w:szCs w:val="20"/>
          </w:rPr>
          <w:t>http://www.arl.</w:t>
        </w:r>
        <w:r w:rsidR="007A404F" w:rsidRPr="001A56F7">
          <w:rPr>
            <w:b/>
            <w:color w:val="000000"/>
            <w:sz w:val="20"/>
            <w:szCs w:val="20"/>
          </w:rPr>
          <w:t>noaa.gov</w:t>
        </w:r>
        <w:r w:rsidR="007A404F">
          <w:rPr>
            <w:color w:val="000000"/>
            <w:sz w:val="20"/>
            <w:szCs w:val="20"/>
          </w:rPr>
          <w:t>/</w:t>
        </w:r>
      </w:hyperlink>
    </w:p>
    <w:p w:rsidR="001862FB" w:rsidRDefault="007A404F">
      <w:pPr>
        <w:pStyle w:val="Textbody"/>
        <w:rPr>
          <w:color w:val="000000"/>
          <w:sz w:val="20"/>
          <w:szCs w:val="20"/>
        </w:rPr>
      </w:pPr>
      <w:r>
        <w:rPr>
          <w:color w:val="000000"/>
          <w:sz w:val="20"/>
          <w:szCs w:val="20"/>
        </w:rPr>
        <w:t>http://www.arl.</w:t>
      </w:r>
      <w:r w:rsidRPr="001A56F7">
        <w:rPr>
          <w:b/>
          <w:color w:val="000000"/>
          <w:sz w:val="20"/>
          <w:szCs w:val="20"/>
        </w:rPr>
        <w:t>noaa.gov</w:t>
      </w:r>
      <w:r>
        <w:rPr>
          <w:color w:val="000000"/>
          <w:sz w:val="20"/>
          <w:szCs w:val="20"/>
        </w:rPr>
        <w:t>/dcnet.php</w:t>
      </w:r>
    </w:p>
    <w:p w:rsidR="001A56F7" w:rsidRDefault="001A56F7">
      <w:pPr>
        <w:pStyle w:val="Textbody"/>
        <w:rPr>
          <w:color w:val="000000"/>
          <w:sz w:val="20"/>
          <w:szCs w:val="20"/>
        </w:rPr>
      </w:pPr>
    </w:p>
    <w:p w:rsidR="001862FB" w:rsidRDefault="007A404F">
      <w:pPr>
        <w:pStyle w:val="Textbody"/>
        <w:rPr>
          <w:color w:val="000000"/>
          <w:sz w:val="20"/>
          <w:szCs w:val="20"/>
        </w:rPr>
      </w:pPr>
      <w:r>
        <w:rPr>
          <w:color w:val="000000"/>
          <w:sz w:val="20"/>
          <w:szCs w:val="20"/>
        </w:rPr>
        <w:t xml:space="preserve">5.  </w:t>
      </w:r>
      <w:proofErr w:type="gramStart"/>
      <w:r w:rsidR="0036075C">
        <w:rPr>
          <w:color w:val="000000"/>
          <w:sz w:val="20"/>
          <w:szCs w:val="20"/>
        </w:rPr>
        <w:t>w</w:t>
      </w:r>
      <w:r>
        <w:rPr>
          <w:color w:val="000000"/>
          <w:sz w:val="20"/>
          <w:szCs w:val="20"/>
        </w:rPr>
        <w:t>eather</w:t>
      </w:r>
      <w:proofErr w:type="gramEnd"/>
      <w:r>
        <w:rPr>
          <w:color w:val="000000"/>
          <w:sz w:val="20"/>
          <w:szCs w:val="20"/>
        </w:rPr>
        <w:t xml:space="preserve"> radar, hydrometeorology, forecast &amp; warning improvements</w:t>
      </w:r>
    </w:p>
    <w:p w:rsidR="001862FB" w:rsidRDefault="0036075C">
      <w:pPr>
        <w:pStyle w:val="Textbody"/>
        <w:rPr>
          <w:color w:val="000000"/>
          <w:sz w:val="20"/>
          <w:szCs w:val="20"/>
        </w:rPr>
      </w:pPr>
      <w:proofErr w:type="gramStart"/>
      <w:r>
        <w:rPr>
          <w:color w:val="000000"/>
          <w:sz w:val="20"/>
          <w:szCs w:val="20"/>
        </w:rPr>
        <w:t>s</w:t>
      </w:r>
      <w:r w:rsidR="007A404F">
        <w:rPr>
          <w:color w:val="000000"/>
          <w:sz w:val="20"/>
          <w:szCs w:val="20"/>
        </w:rPr>
        <w:t>traight-line</w:t>
      </w:r>
      <w:proofErr w:type="gramEnd"/>
      <w:r w:rsidR="007A404F">
        <w:rPr>
          <w:color w:val="000000"/>
          <w:sz w:val="20"/>
          <w:szCs w:val="20"/>
        </w:rPr>
        <w:t xml:space="preserve"> winds, downdrafts, downbursts, </w:t>
      </w:r>
      <w:proofErr w:type="spellStart"/>
      <w:r w:rsidR="007A404F">
        <w:rPr>
          <w:color w:val="000000"/>
          <w:sz w:val="20"/>
          <w:szCs w:val="20"/>
        </w:rPr>
        <w:t>microbursts</w:t>
      </w:r>
      <w:proofErr w:type="spellEnd"/>
      <w:r w:rsidR="007A404F">
        <w:rPr>
          <w:color w:val="000000"/>
          <w:sz w:val="20"/>
          <w:szCs w:val="20"/>
        </w:rPr>
        <w:t xml:space="preserve">, gust front, </w:t>
      </w:r>
      <w:proofErr w:type="spellStart"/>
      <w:r w:rsidR="007A404F">
        <w:rPr>
          <w:color w:val="000000"/>
          <w:sz w:val="20"/>
          <w:szCs w:val="20"/>
        </w:rPr>
        <w:t>derecho</w:t>
      </w:r>
      <w:proofErr w:type="spellEnd"/>
      <w:r w:rsidR="007A404F">
        <w:rPr>
          <w:color w:val="000000"/>
          <w:sz w:val="20"/>
          <w:szCs w:val="20"/>
        </w:rPr>
        <w:t>, and bow echo</w:t>
      </w:r>
    </w:p>
    <w:p w:rsidR="001862FB" w:rsidRDefault="007A404F">
      <w:pPr>
        <w:pStyle w:val="Textbody"/>
        <w:rPr>
          <w:color w:val="000000"/>
          <w:sz w:val="20"/>
          <w:szCs w:val="20"/>
        </w:rPr>
      </w:pPr>
      <w:r>
        <w:rPr>
          <w:color w:val="000000"/>
          <w:sz w:val="20"/>
          <w:szCs w:val="20"/>
        </w:rPr>
        <w:t>http://www.nssl.</w:t>
      </w:r>
      <w:r w:rsidRPr="001A56F7">
        <w:rPr>
          <w:b/>
          <w:color w:val="000000"/>
          <w:sz w:val="20"/>
          <w:szCs w:val="20"/>
        </w:rPr>
        <w:t>noaa.gov</w:t>
      </w:r>
      <w:r>
        <w:rPr>
          <w:color w:val="000000"/>
          <w:sz w:val="20"/>
          <w:szCs w:val="20"/>
        </w:rPr>
        <w:t>/</w:t>
      </w:r>
    </w:p>
    <w:p w:rsidR="001862FB" w:rsidRDefault="002B7E8E">
      <w:pPr>
        <w:pStyle w:val="Textbody"/>
      </w:pPr>
      <w:hyperlink r:id="rId9" w:history="1">
        <w:r w:rsidR="007A404F">
          <w:rPr>
            <w:color w:val="000000"/>
            <w:sz w:val="20"/>
            <w:szCs w:val="20"/>
          </w:rPr>
          <w:t>http://www.nssl.</w:t>
        </w:r>
        <w:r w:rsidR="007A404F" w:rsidRPr="001A56F7">
          <w:rPr>
            <w:b/>
            <w:color w:val="000000"/>
            <w:sz w:val="20"/>
            <w:szCs w:val="20"/>
          </w:rPr>
          <w:t>noaa.gov</w:t>
        </w:r>
        <w:r w:rsidR="007A404F">
          <w:rPr>
            <w:color w:val="000000"/>
            <w:sz w:val="20"/>
            <w:szCs w:val="20"/>
          </w:rPr>
          <w:t>/primer/wind/wind_basics.html</w:t>
        </w:r>
      </w:hyperlink>
    </w:p>
    <w:p w:rsidR="001862FB" w:rsidRDefault="001862FB">
      <w:pPr>
        <w:pStyle w:val="Textbody"/>
        <w:rPr>
          <w:color w:val="000000"/>
          <w:sz w:val="20"/>
          <w:szCs w:val="20"/>
        </w:rPr>
      </w:pPr>
    </w:p>
    <w:p w:rsidR="001862FB" w:rsidRDefault="001862FB">
      <w:pPr>
        <w:pStyle w:val="Standard"/>
        <w:rPr>
          <w:b/>
          <w:bCs/>
          <w:sz w:val="20"/>
          <w:szCs w:val="20"/>
        </w:rPr>
      </w:pPr>
    </w:p>
    <w:p w:rsidR="001862FB" w:rsidRDefault="001862FB">
      <w:pPr>
        <w:pStyle w:val="Standard"/>
      </w:pPr>
    </w:p>
    <w:p w:rsidR="001862FB" w:rsidRDefault="001862FB">
      <w:pPr>
        <w:pStyle w:val="Standard"/>
      </w:pPr>
    </w:p>
    <w:p w:rsidR="001862FB" w:rsidRDefault="001862FB">
      <w:pPr>
        <w:pStyle w:val="Standard"/>
      </w:pPr>
    </w:p>
    <w:p w:rsidR="001862FB" w:rsidRDefault="007A404F">
      <w:pPr>
        <w:pStyle w:val="Standard"/>
        <w:rPr>
          <w:b/>
          <w:bCs/>
          <w:sz w:val="20"/>
          <w:szCs w:val="20"/>
        </w:rPr>
      </w:pPr>
      <w:r>
        <w:rPr>
          <w:b/>
          <w:bCs/>
          <w:sz w:val="20"/>
          <w:szCs w:val="20"/>
        </w:rPr>
        <w:t xml:space="preserve">NOTE: </w:t>
      </w:r>
      <w:r w:rsidR="0036075C">
        <w:rPr>
          <w:b/>
          <w:bCs/>
          <w:sz w:val="20"/>
          <w:szCs w:val="20"/>
        </w:rPr>
        <w:t>URL</w:t>
      </w:r>
      <w:r>
        <w:rPr>
          <w:b/>
          <w:bCs/>
          <w:sz w:val="20"/>
          <w:szCs w:val="20"/>
        </w:rPr>
        <w:t xml:space="preserve">'s may vary from above, but should include </w:t>
      </w:r>
      <w:r w:rsidRPr="0036075C">
        <w:rPr>
          <w:b/>
          <w:bCs/>
          <w:sz w:val="20"/>
          <w:szCs w:val="20"/>
          <w:u w:val="single"/>
        </w:rPr>
        <w:t>noaa.gov</w:t>
      </w:r>
      <w:r w:rsidR="0036075C">
        <w:rPr>
          <w:b/>
          <w:bCs/>
          <w:sz w:val="20"/>
          <w:szCs w:val="20"/>
        </w:rPr>
        <w:t xml:space="preserve"> somewhere in the URL</w:t>
      </w: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Pr>
    </w:p>
    <w:p w:rsidR="001862FB" w:rsidRDefault="001862FB">
      <w:pPr>
        <w:pStyle w:val="Standard"/>
        <w:pageBreakBefore/>
        <w:jc w:val="center"/>
        <w:rPr>
          <w:b/>
        </w:rPr>
      </w:pPr>
    </w:p>
    <w:p w:rsidR="001862FB" w:rsidRDefault="007A404F">
      <w:pPr>
        <w:pStyle w:val="Standard"/>
        <w:jc w:val="center"/>
        <w:rPr>
          <w:b/>
        </w:rPr>
      </w:pPr>
      <w:r>
        <w:rPr>
          <w:b/>
        </w:rPr>
        <w:t>2011 Booth Invitational Science Olympiad Tournament</w:t>
      </w:r>
    </w:p>
    <w:p w:rsidR="001862FB" w:rsidRDefault="007A404F">
      <w:pPr>
        <w:pStyle w:val="Textbody"/>
        <w:jc w:val="center"/>
        <w:rPr>
          <w:b/>
        </w:rPr>
      </w:pPr>
      <w:r>
        <w:rPr>
          <w:b/>
        </w:rPr>
        <w:t>Compute This!</w:t>
      </w:r>
    </w:p>
    <w:p w:rsidR="0036075C" w:rsidRPr="0036075C" w:rsidRDefault="0036075C" w:rsidP="0036075C">
      <w:pPr>
        <w:pStyle w:val="Textbody"/>
        <w:spacing w:after="0"/>
        <w:jc w:val="center"/>
        <w:rPr>
          <w:b/>
        </w:rPr>
      </w:pPr>
    </w:p>
    <w:p w:rsidR="001862FB" w:rsidRDefault="007A404F">
      <w:pPr>
        <w:pStyle w:val="Textbody"/>
        <w:jc w:val="center"/>
        <w:rPr>
          <w:b/>
          <w:sz w:val="40"/>
          <w:szCs w:val="40"/>
        </w:rPr>
      </w:pPr>
      <w:r>
        <w:rPr>
          <w:b/>
          <w:sz w:val="40"/>
          <w:szCs w:val="40"/>
        </w:rPr>
        <w:t>SOLUTION</w:t>
      </w:r>
    </w:p>
    <w:tbl>
      <w:tblPr>
        <w:tblW w:w="6655" w:type="dxa"/>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740"/>
        <w:gridCol w:w="1180"/>
        <w:gridCol w:w="2205"/>
      </w:tblGrid>
      <w:tr w:rsidR="00DC208E" w:rsidRPr="0036075C" w:rsidTr="00DC208E">
        <w:trPr>
          <w:trHeight w:val="431"/>
          <w:jc w:val="center"/>
        </w:trPr>
        <w:tc>
          <w:tcPr>
            <w:tcW w:w="6655" w:type="dxa"/>
            <w:gridSpan w:val="4"/>
            <w:shd w:val="clear" w:color="auto" w:fill="auto"/>
            <w:vAlign w:val="center"/>
            <w:hideMark/>
          </w:tcPr>
          <w:p w:rsidR="00DC208E" w:rsidRPr="0036075C" w:rsidRDefault="00DC208E" w:rsidP="0036075C">
            <w:pPr>
              <w:widowControl/>
              <w:suppressAutoHyphens w:val="0"/>
              <w:autoSpaceDN/>
              <w:jc w:val="center"/>
              <w:textAlignment w:val="auto"/>
              <w:rPr>
                <w:rFonts w:eastAsia="Times New Roman" w:cs="Times New Roman"/>
                <w:color w:val="000000"/>
                <w:kern w:val="0"/>
                <w:lang w:eastAsia="en-US" w:bidi="ar-SA"/>
              </w:rPr>
            </w:pPr>
            <w:r>
              <w:rPr>
                <w:rFonts w:eastAsia="Times New Roman" w:cs="Times New Roman"/>
                <w:color w:val="000000"/>
                <w:kern w:val="0"/>
                <w:lang w:eastAsia="en-US" w:bidi="ar-SA"/>
              </w:rPr>
              <w:t>NOAA Aircraft Weight Information</w:t>
            </w:r>
          </w:p>
        </w:tc>
      </w:tr>
      <w:tr w:rsidR="0036075C" w:rsidRPr="0036075C" w:rsidTr="00737AE2">
        <w:trPr>
          <w:trHeight w:val="600"/>
          <w:jc w:val="center"/>
        </w:trPr>
        <w:tc>
          <w:tcPr>
            <w:tcW w:w="1530" w:type="dxa"/>
            <w:shd w:val="clear" w:color="auto" w:fill="auto"/>
            <w:vAlign w:val="center"/>
            <w:hideMark/>
          </w:tcPr>
          <w:p w:rsidR="0036075C" w:rsidRPr="0036075C" w:rsidRDefault="0036075C" w:rsidP="0036075C">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Aircraft Type</w:t>
            </w:r>
          </w:p>
        </w:tc>
        <w:tc>
          <w:tcPr>
            <w:tcW w:w="1740" w:type="dxa"/>
            <w:shd w:val="clear" w:color="auto" w:fill="auto"/>
            <w:vAlign w:val="center"/>
            <w:hideMark/>
          </w:tcPr>
          <w:p w:rsidR="0036075C" w:rsidRPr="0036075C" w:rsidRDefault="0036075C" w:rsidP="0036075C">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Empty Weight (EW)</w:t>
            </w:r>
            <w:r w:rsidR="00737AE2">
              <w:rPr>
                <w:rFonts w:eastAsia="Times New Roman" w:cs="Times New Roman"/>
                <w:color w:val="000000"/>
                <w:kern w:val="0"/>
                <w:lang w:eastAsia="en-US" w:bidi="ar-SA"/>
              </w:rPr>
              <w:t xml:space="preserve"> (lbs)</w:t>
            </w:r>
          </w:p>
        </w:tc>
        <w:tc>
          <w:tcPr>
            <w:tcW w:w="1180" w:type="dxa"/>
            <w:shd w:val="clear" w:color="auto" w:fill="auto"/>
            <w:vAlign w:val="center"/>
            <w:hideMark/>
          </w:tcPr>
          <w:p w:rsidR="0036075C" w:rsidRPr="0036075C" w:rsidRDefault="0036075C" w:rsidP="0036075C">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Useful Load</w:t>
            </w:r>
          </w:p>
        </w:tc>
        <w:tc>
          <w:tcPr>
            <w:tcW w:w="2205" w:type="dxa"/>
            <w:shd w:val="clear" w:color="auto" w:fill="auto"/>
            <w:vAlign w:val="center"/>
            <w:hideMark/>
          </w:tcPr>
          <w:p w:rsidR="0036075C" w:rsidRPr="0036075C" w:rsidRDefault="0036075C" w:rsidP="0036075C">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Max Gross Weight (MGW)</w:t>
            </w:r>
            <w:r w:rsidR="00737AE2">
              <w:rPr>
                <w:rFonts w:eastAsia="Times New Roman" w:cs="Times New Roman"/>
                <w:color w:val="000000"/>
                <w:kern w:val="0"/>
                <w:lang w:eastAsia="en-US" w:bidi="ar-SA"/>
              </w:rPr>
              <w:t xml:space="preserve"> (lbs)</w:t>
            </w:r>
          </w:p>
        </w:tc>
      </w:tr>
      <w:tr w:rsidR="0036075C" w:rsidRPr="0036075C" w:rsidTr="00737AE2">
        <w:trPr>
          <w:trHeight w:val="300"/>
          <w:jc w:val="center"/>
        </w:trPr>
        <w:tc>
          <w:tcPr>
            <w:tcW w:w="1530" w:type="dxa"/>
            <w:shd w:val="clear" w:color="auto" w:fill="auto"/>
            <w:noWrap/>
            <w:vAlign w:val="center"/>
            <w:hideMark/>
          </w:tcPr>
          <w:p w:rsidR="0036075C" w:rsidRPr="0036075C" w:rsidRDefault="0036075C"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AC-500S</w:t>
            </w:r>
          </w:p>
        </w:tc>
        <w:tc>
          <w:tcPr>
            <w:tcW w:w="174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5341</w:t>
            </w:r>
          </w:p>
        </w:tc>
        <w:tc>
          <w:tcPr>
            <w:tcW w:w="118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1409</w:t>
            </w:r>
          </w:p>
        </w:tc>
        <w:tc>
          <w:tcPr>
            <w:tcW w:w="2205"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6750</w:t>
            </w:r>
          </w:p>
        </w:tc>
      </w:tr>
      <w:tr w:rsidR="0036075C" w:rsidRPr="0036075C" w:rsidTr="00737AE2">
        <w:trPr>
          <w:trHeight w:val="300"/>
          <w:jc w:val="center"/>
        </w:trPr>
        <w:tc>
          <w:tcPr>
            <w:tcW w:w="1530" w:type="dxa"/>
            <w:shd w:val="clear" w:color="auto" w:fill="auto"/>
            <w:noWrap/>
            <w:vAlign w:val="center"/>
            <w:hideMark/>
          </w:tcPr>
          <w:p w:rsidR="0036075C" w:rsidRPr="0036075C" w:rsidRDefault="0036075C"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695-A</w:t>
            </w:r>
          </w:p>
        </w:tc>
        <w:tc>
          <w:tcPr>
            <w:tcW w:w="174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7300</w:t>
            </w:r>
          </w:p>
        </w:tc>
        <w:tc>
          <w:tcPr>
            <w:tcW w:w="118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3950</w:t>
            </w:r>
          </w:p>
        </w:tc>
        <w:tc>
          <w:tcPr>
            <w:tcW w:w="2205"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11250</w:t>
            </w:r>
          </w:p>
        </w:tc>
      </w:tr>
      <w:tr w:rsidR="0036075C" w:rsidRPr="0036075C" w:rsidTr="00737AE2">
        <w:trPr>
          <w:trHeight w:val="300"/>
          <w:jc w:val="center"/>
        </w:trPr>
        <w:tc>
          <w:tcPr>
            <w:tcW w:w="1530" w:type="dxa"/>
            <w:shd w:val="clear" w:color="auto" w:fill="auto"/>
            <w:noWrap/>
            <w:vAlign w:val="center"/>
            <w:hideMark/>
          </w:tcPr>
          <w:p w:rsidR="0036075C" w:rsidRPr="0036075C" w:rsidRDefault="0036075C"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DHC-6</w:t>
            </w:r>
          </w:p>
        </w:tc>
        <w:tc>
          <w:tcPr>
            <w:tcW w:w="174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8100</w:t>
            </w:r>
          </w:p>
        </w:tc>
        <w:tc>
          <w:tcPr>
            <w:tcW w:w="118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4400</w:t>
            </w:r>
          </w:p>
        </w:tc>
        <w:tc>
          <w:tcPr>
            <w:tcW w:w="2205"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12500</w:t>
            </w:r>
          </w:p>
        </w:tc>
      </w:tr>
      <w:tr w:rsidR="0036075C" w:rsidRPr="0036075C" w:rsidTr="00737AE2">
        <w:trPr>
          <w:trHeight w:val="300"/>
          <w:jc w:val="center"/>
        </w:trPr>
        <w:tc>
          <w:tcPr>
            <w:tcW w:w="1530" w:type="dxa"/>
            <w:shd w:val="clear" w:color="auto" w:fill="auto"/>
            <w:noWrap/>
            <w:vAlign w:val="center"/>
            <w:hideMark/>
          </w:tcPr>
          <w:p w:rsidR="0036075C" w:rsidRPr="0036075C" w:rsidRDefault="0036075C"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350 CER</w:t>
            </w:r>
          </w:p>
        </w:tc>
        <w:tc>
          <w:tcPr>
            <w:tcW w:w="174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10300</w:t>
            </w:r>
          </w:p>
        </w:tc>
        <w:tc>
          <w:tcPr>
            <w:tcW w:w="118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6200</w:t>
            </w:r>
          </w:p>
        </w:tc>
        <w:tc>
          <w:tcPr>
            <w:tcW w:w="2205"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16500</w:t>
            </w:r>
          </w:p>
        </w:tc>
      </w:tr>
      <w:tr w:rsidR="0036075C" w:rsidRPr="0036075C" w:rsidTr="00737AE2">
        <w:trPr>
          <w:trHeight w:val="300"/>
          <w:jc w:val="center"/>
        </w:trPr>
        <w:tc>
          <w:tcPr>
            <w:tcW w:w="1530" w:type="dxa"/>
            <w:shd w:val="clear" w:color="auto" w:fill="auto"/>
            <w:noWrap/>
            <w:vAlign w:val="center"/>
            <w:hideMark/>
          </w:tcPr>
          <w:p w:rsidR="0036075C" w:rsidRPr="0036075C" w:rsidRDefault="0036075C"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IV-SP</w:t>
            </w:r>
          </w:p>
        </w:tc>
        <w:tc>
          <w:tcPr>
            <w:tcW w:w="174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43700</w:t>
            </w:r>
          </w:p>
        </w:tc>
        <w:tc>
          <w:tcPr>
            <w:tcW w:w="1180" w:type="dxa"/>
            <w:shd w:val="clear" w:color="auto" w:fill="auto"/>
            <w:noWrap/>
            <w:vAlign w:val="center"/>
            <w:hideMark/>
          </w:tcPr>
          <w:p w:rsidR="0036075C" w:rsidRPr="0036075C" w:rsidRDefault="000C0D4D" w:rsidP="00DA1CA8">
            <w:pPr>
              <w:widowControl/>
              <w:suppressAutoHyphens w:val="0"/>
              <w:autoSpaceDN/>
              <w:jc w:val="center"/>
              <w:textAlignment w:val="auto"/>
              <w:rPr>
                <w:rFonts w:eastAsia="Times New Roman" w:cs="Times New Roman"/>
                <w:color w:val="000000"/>
                <w:kern w:val="0"/>
                <w:lang w:eastAsia="en-US" w:bidi="ar-SA"/>
              </w:rPr>
            </w:pPr>
            <w:r>
              <w:rPr>
                <w:rFonts w:eastAsia="Times New Roman" w:cs="Times New Roman"/>
                <w:color w:val="000000"/>
                <w:kern w:val="0"/>
                <w:lang w:eastAsia="en-US" w:bidi="ar-SA"/>
              </w:rPr>
              <w:t>30900</w:t>
            </w:r>
          </w:p>
        </w:tc>
        <w:tc>
          <w:tcPr>
            <w:tcW w:w="2205" w:type="dxa"/>
            <w:shd w:val="clear" w:color="auto" w:fill="auto"/>
            <w:noWrap/>
            <w:vAlign w:val="center"/>
            <w:hideMark/>
          </w:tcPr>
          <w:p w:rsidR="0036075C" w:rsidRPr="0036075C" w:rsidRDefault="000C0D4D" w:rsidP="00DA1CA8">
            <w:pPr>
              <w:widowControl/>
              <w:suppressAutoHyphens w:val="0"/>
              <w:autoSpaceDN/>
              <w:jc w:val="center"/>
              <w:textAlignment w:val="auto"/>
              <w:rPr>
                <w:rFonts w:eastAsia="Times New Roman" w:cs="Times New Roman"/>
                <w:color w:val="000000"/>
                <w:kern w:val="0"/>
                <w:lang w:eastAsia="en-US" w:bidi="ar-SA"/>
              </w:rPr>
            </w:pPr>
            <w:r>
              <w:rPr>
                <w:rFonts w:eastAsia="Times New Roman" w:cs="Times New Roman"/>
                <w:color w:val="000000"/>
                <w:kern w:val="0"/>
                <w:lang w:eastAsia="en-US" w:bidi="ar-SA"/>
              </w:rPr>
              <w:t>74600</w:t>
            </w:r>
          </w:p>
        </w:tc>
      </w:tr>
      <w:tr w:rsidR="0036075C" w:rsidRPr="0036075C" w:rsidTr="00737AE2">
        <w:trPr>
          <w:trHeight w:val="300"/>
          <w:jc w:val="center"/>
        </w:trPr>
        <w:tc>
          <w:tcPr>
            <w:tcW w:w="1530" w:type="dxa"/>
            <w:shd w:val="clear" w:color="auto" w:fill="auto"/>
            <w:noWrap/>
            <w:vAlign w:val="center"/>
            <w:hideMark/>
          </w:tcPr>
          <w:p w:rsidR="0036075C" w:rsidRPr="0036075C" w:rsidRDefault="0036075C"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WP-30</w:t>
            </w:r>
          </w:p>
        </w:tc>
        <w:tc>
          <w:tcPr>
            <w:tcW w:w="174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73000</w:t>
            </w:r>
          </w:p>
        </w:tc>
        <w:tc>
          <w:tcPr>
            <w:tcW w:w="1180"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62000</w:t>
            </w:r>
          </w:p>
        </w:tc>
        <w:tc>
          <w:tcPr>
            <w:tcW w:w="2205" w:type="dxa"/>
            <w:shd w:val="clear" w:color="auto" w:fill="auto"/>
            <w:noWrap/>
            <w:vAlign w:val="center"/>
            <w:hideMark/>
          </w:tcPr>
          <w:p w:rsidR="0036075C" w:rsidRPr="0036075C" w:rsidRDefault="0036075C" w:rsidP="00DA1CA8">
            <w:pPr>
              <w:widowControl/>
              <w:suppressAutoHyphens w:val="0"/>
              <w:autoSpaceDN/>
              <w:jc w:val="center"/>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135000</w:t>
            </w:r>
          </w:p>
        </w:tc>
      </w:tr>
    </w:tbl>
    <w:p w:rsidR="001862FB" w:rsidRDefault="001862FB">
      <w:pPr>
        <w:pStyle w:val="Textbody"/>
        <w:rPr>
          <w:b/>
          <w:sz w:val="20"/>
          <w:szCs w:val="20"/>
        </w:rPr>
      </w:pPr>
    </w:p>
    <w:p w:rsidR="001862FB" w:rsidRDefault="007A404F">
      <w:pPr>
        <w:pStyle w:val="Textbody"/>
        <w:spacing w:after="0"/>
        <w:rPr>
          <w:sz w:val="20"/>
          <w:szCs w:val="20"/>
        </w:rPr>
      </w:pPr>
      <w:r>
        <w:rPr>
          <w:b/>
          <w:sz w:val="20"/>
          <w:szCs w:val="20"/>
        </w:rPr>
        <w:t xml:space="preserve">NOTES:  </w:t>
      </w:r>
      <w:r>
        <w:rPr>
          <w:sz w:val="20"/>
          <w:szCs w:val="20"/>
        </w:rPr>
        <w:t xml:space="preserve">All values must be exactly as recorded in the table above.  The </w:t>
      </w:r>
      <w:r>
        <w:rPr>
          <w:sz w:val="20"/>
          <w:szCs w:val="20"/>
          <w:u w:val="single"/>
        </w:rPr>
        <w:t>aircraft type</w:t>
      </w:r>
      <w:r>
        <w:rPr>
          <w:sz w:val="20"/>
          <w:szCs w:val="20"/>
        </w:rPr>
        <w:t xml:space="preserve"> can be abbreviated.  Look for variations that include any of the following information.</w:t>
      </w:r>
    </w:p>
    <w:p w:rsidR="001862FB" w:rsidRDefault="001862FB">
      <w:pPr>
        <w:pStyle w:val="Textbody"/>
        <w:spacing w:after="0"/>
        <w:rPr>
          <w:sz w:val="20"/>
          <w:szCs w:val="20"/>
        </w:rPr>
      </w:pPr>
    </w:p>
    <w:tbl>
      <w:tblPr>
        <w:tblStyle w:val="TableGrid"/>
        <w:tblW w:w="0" w:type="auto"/>
        <w:tblInd w:w="1998" w:type="dxa"/>
        <w:tblLook w:val="04A0"/>
      </w:tblPr>
      <w:tblGrid>
        <w:gridCol w:w="1530"/>
        <w:gridCol w:w="5580"/>
      </w:tblGrid>
      <w:tr w:rsidR="00DA1CA8" w:rsidTr="00DA1CA8">
        <w:tc>
          <w:tcPr>
            <w:tcW w:w="1530" w:type="dxa"/>
            <w:vAlign w:val="center"/>
          </w:tcPr>
          <w:p w:rsidR="00DA1CA8" w:rsidRPr="0036075C" w:rsidRDefault="00DA1CA8"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AC-500S</w:t>
            </w:r>
          </w:p>
        </w:tc>
        <w:tc>
          <w:tcPr>
            <w:tcW w:w="5580" w:type="dxa"/>
            <w:vAlign w:val="center"/>
          </w:tcPr>
          <w:p w:rsidR="00DA1CA8" w:rsidRPr="00DA1CA8" w:rsidRDefault="00DA1CA8" w:rsidP="00DA1CA8">
            <w:pPr>
              <w:pStyle w:val="Textbody"/>
            </w:pPr>
            <w:proofErr w:type="spellStart"/>
            <w:r w:rsidRPr="00DA1CA8">
              <w:t>RockwellAero</w:t>
            </w:r>
            <w:proofErr w:type="spellEnd"/>
            <w:r w:rsidRPr="00DA1CA8">
              <w:t xml:space="preserve"> Commander (AC-500S)</w:t>
            </w:r>
          </w:p>
        </w:tc>
      </w:tr>
      <w:tr w:rsidR="00DA1CA8" w:rsidTr="00DA1CA8">
        <w:tc>
          <w:tcPr>
            <w:tcW w:w="1530" w:type="dxa"/>
            <w:vAlign w:val="center"/>
          </w:tcPr>
          <w:p w:rsidR="00DA1CA8" w:rsidRPr="0036075C" w:rsidRDefault="00DA1CA8"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695-A</w:t>
            </w:r>
          </w:p>
        </w:tc>
        <w:tc>
          <w:tcPr>
            <w:tcW w:w="5580" w:type="dxa"/>
            <w:vAlign w:val="center"/>
          </w:tcPr>
          <w:p w:rsidR="00DA1CA8" w:rsidRPr="00DA1CA8" w:rsidRDefault="00DA1CA8" w:rsidP="00DA1CA8">
            <w:pPr>
              <w:pStyle w:val="Textbody"/>
            </w:pPr>
            <w:r>
              <w:t>Gulfstream Jet Prop Commander 1000 (695A)</w:t>
            </w:r>
          </w:p>
        </w:tc>
      </w:tr>
      <w:tr w:rsidR="00DA1CA8" w:rsidTr="00DA1CA8">
        <w:tc>
          <w:tcPr>
            <w:tcW w:w="1530" w:type="dxa"/>
            <w:vAlign w:val="center"/>
          </w:tcPr>
          <w:p w:rsidR="00DA1CA8" w:rsidRPr="0036075C" w:rsidRDefault="00DA1CA8"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DHC-6</w:t>
            </w:r>
          </w:p>
        </w:tc>
        <w:tc>
          <w:tcPr>
            <w:tcW w:w="5580" w:type="dxa"/>
            <w:vAlign w:val="center"/>
          </w:tcPr>
          <w:p w:rsidR="00DA1CA8" w:rsidRPr="00DA1CA8" w:rsidRDefault="00DA1CA8" w:rsidP="00DA1CA8">
            <w:pPr>
              <w:pStyle w:val="Textbody"/>
            </w:pPr>
            <w:proofErr w:type="spellStart"/>
            <w:r>
              <w:t>DeHavilland</w:t>
            </w:r>
            <w:proofErr w:type="spellEnd"/>
            <w:r>
              <w:t xml:space="preserve"> Twin Otter (DHC-6)</w:t>
            </w:r>
          </w:p>
        </w:tc>
      </w:tr>
      <w:tr w:rsidR="00DA1CA8" w:rsidTr="00DA1CA8">
        <w:tc>
          <w:tcPr>
            <w:tcW w:w="1530" w:type="dxa"/>
            <w:vAlign w:val="center"/>
          </w:tcPr>
          <w:p w:rsidR="00DA1CA8" w:rsidRPr="0036075C" w:rsidRDefault="00DA1CA8"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350 CER</w:t>
            </w:r>
          </w:p>
        </w:tc>
        <w:tc>
          <w:tcPr>
            <w:tcW w:w="5580" w:type="dxa"/>
            <w:vAlign w:val="center"/>
          </w:tcPr>
          <w:p w:rsidR="00DA1CA8" w:rsidRPr="00DA1CA8" w:rsidRDefault="00DA1CA8" w:rsidP="00DA1CA8">
            <w:pPr>
              <w:pStyle w:val="Textbody"/>
            </w:pPr>
            <w:r>
              <w:t xml:space="preserve">Hawker </w:t>
            </w:r>
            <w:proofErr w:type="spellStart"/>
            <w:r>
              <w:t>Beechcraft</w:t>
            </w:r>
            <w:proofErr w:type="spellEnd"/>
            <w:r>
              <w:t xml:space="preserve"> King Air 350CER (Silver Vintage)</w:t>
            </w:r>
          </w:p>
        </w:tc>
      </w:tr>
      <w:tr w:rsidR="00DA1CA8" w:rsidTr="00DA1CA8">
        <w:tc>
          <w:tcPr>
            <w:tcW w:w="1530" w:type="dxa"/>
            <w:vAlign w:val="center"/>
          </w:tcPr>
          <w:p w:rsidR="00DA1CA8" w:rsidRPr="0036075C" w:rsidRDefault="00DA1CA8" w:rsidP="00DA1CA8">
            <w:pPr>
              <w:widowControl/>
              <w:suppressAutoHyphens w:val="0"/>
              <w:autoSpaceDN/>
              <w:textAlignment w:val="auto"/>
              <w:rPr>
                <w:rFonts w:eastAsia="Times New Roman" w:cs="Times New Roman"/>
                <w:color w:val="000000"/>
                <w:kern w:val="0"/>
                <w:lang w:eastAsia="en-US" w:bidi="ar-SA"/>
              </w:rPr>
            </w:pPr>
            <w:r w:rsidRPr="0036075C">
              <w:rPr>
                <w:rFonts w:eastAsia="Times New Roman" w:cs="Times New Roman"/>
                <w:color w:val="000000"/>
                <w:kern w:val="0"/>
                <w:lang w:eastAsia="en-US" w:bidi="ar-SA"/>
              </w:rPr>
              <w:t>IV-SP</w:t>
            </w:r>
          </w:p>
        </w:tc>
        <w:tc>
          <w:tcPr>
            <w:tcW w:w="5580" w:type="dxa"/>
            <w:vAlign w:val="center"/>
          </w:tcPr>
          <w:p w:rsidR="00DA1CA8" w:rsidRPr="00DA1CA8" w:rsidRDefault="00DA1CA8" w:rsidP="00DA1CA8">
            <w:pPr>
              <w:pStyle w:val="Textbody"/>
            </w:pPr>
            <w:r>
              <w:t>Gulfstream IV-SP (G-IV)</w:t>
            </w:r>
          </w:p>
        </w:tc>
      </w:tr>
      <w:tr w:rsidR="00DA1CA8" w:rsidTr="00DA1CA8">
        <w:tc>
          <w:tcPr>
            <w:tcW w:w="1530" w:type="dxa"/>
            <w:vAlign w:val="center"/>
          </w:tcPr>
          <w:p w:rsidR="00DA1CA8" w:rsidRPr="0036075C" w:rsidRDefault="00DA1CA8" w:rsidP="00DA1CA8">
            <w:pPr>
              <w:widowControl/>
              <w:suppressAutoHyphens w:val="0"/>
              <w:autoSpaceDN/>
              <w:textAlignment w:val="auto"/>
              <w:rPr>
                <w:rFonts w:eastAsia="Times New Roman" w:cs="Times New Roman"/>
                <w:color w:val="000000"/>
                <w:kern w:val="0"/>
                <w:lang w:eastAsia="en-US" w:bidi="ar-SA"/>
              </w:rPr>
            </w:pPr>
            <w:r>
              <w:rPr>
                <w:rFonts w:eastAsia="Times New Roman" w:cs="Times New Roman"/>
                <w:color w:val="000000"/>
                <w:kern w:val="0"/>
                <w:lang w:eastAsia="en-US" w:bidi="ar-SA"/>
              </w:rPr>
              <w:t>WP-30</w:t>
            </w:r>
          </w:p>
        </w:tc>
        <w:tc>
          <w:tcPr>
            <w:tcW w:w="5580" w:type="dxa"/>
            <w:vAlign w:val="center"/>
          </w:tcPr>
          <w:p w:rsidR="00DA1CA8" w:rsidRPr="00DA1CA8" w:rsidRDefault="00DA1CA8" w:rsidP="00DA1CA8">
            <w:pPr>
              <w:pStyle w:val="Textbody"/>
            </w:pPr>
            <w:r>
              <w:t>Lockheed WP-3D Orion</w:t>
            </w:r>
          </w:p>
        </w:tc>
      </w:tr>
    </w:tbl>
    <w:p w:rsidR="001862FB" w:rsidRDefault="001862FB">
      <w:pPr>
        <w:pStyle w:val="Textbody"/>
        <w:rPr>
          <w:noProof/>
          <w:sz w:val="20"/>
          <w:szCs w:val="20"/>
          <w:lang w:eastAsia="en-US" w:bidi="ar-SA"/>
        </w:rPr>
      </w:pPr>
    </w:p>
    <w:p w:rsidR="001862FB" w:rsidRDefault="00251035" w:rsidP="00DA1CA8">
      <w:pPr>
        <w:pStyle w:val="Textbody"/>
        <w:rPr>
          <w:sz w:val="20"/>
          <w:szCs w:val="20"/>
        </w:rPr>
      </w:pPr>
      <w:r w:rsidRPr="00251035">
        <w:rPr>
          <w:noProof/>
          <w:sz w:val="20"/>
          <w:szCs w:val="20"/>
          <w:lang w:eastAsia="en-US" w:bidi="ar-SA"/>
        </w:rPr>
        <w:drawing>
          <wp:anchor distT="0" distB="0" distL="114300" distR="114300" simplePos="0" relativeHeight="251658240" behindDoc="0" locked="0" layoutInCell="1" allowOverlap="1">
            <wp:simplePos x="0" y="0"/>
            <wp:positionH relativeFrom="margin">
              <wp:align>center</wp:align>
            </wp:positionH>
            <wp:positionV relativeFrom="paragraph">
              <wp:posOffset>-4445</wp:posOffset>
            </wp:positionV>
            <wp:extent cx="5948030" cy="3211033"/>
            <wp:effectExtent l="19050" t="0" r="14620" b="8417"/>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7A404F">
        <w:rPr>
          <w:b/>
          <w:sz w:val="20"/>
          <w:szCs w:val="20"/>
        </w:rPr>
        <w:t xml:space="preserve">NOTES:  </w:t>
      </w:r>
      <w:r w:rsidR="007A404F">
        <w:rPr>
          <w:sz w:val="20"/>
          <w:szCs w:val="20"/>
        </w:rPr>
        <w:t>Aircraft type must be in the order shown.  The columns must be stacked (empty weight on bottom, useful load on top) and the max gross weight must be represented by a diamond with a label above.</w:t>
      </w:r>
      <w:r w:rsidR="00DA1CA8">
        <w:rPr>
          <w:sz w:val="20"/>
          <w:szCs w:val="20"/>
        </w:rPr>
        <w:t xml:space="preserve">  Title may vary, but should indicate aircraft and weight.</w:t>
      </w:r>
    </w:p>
    <w:p w:rsidR="001862FB" w:rsidRDefault="007A404F">
      <w:pPr>
        <w:pStyle w:val="Standard"/>
        <w:pageBreakBefore/>
        <w:jc w:val="center"/>
        <w:rPr>
          <w:b/>
        </w:rPr>
      </w:pPr>
      <w:r>
        <w:rPr>
          <w:b/>
        </w:rPr>
        <w:lastRenderedPageBreak/>
        <w:t>2011 Booth Invitational Science Olympiad Tournament</w:t>
      </w:r>
    </w:p>
    <w:p w:rsidR="001862FB" w:rsidRDefault="007A404F">
      <w:pPr>
        <w:pStyle w:val="Textbody"/>
        <w:spacing w:after="0"/>
        <w:jc w:val="center"/>
        <w:rPr>
          <w:b/>
        </w:rPr>
      </w:pPr>
      <w:r>
        <w:rPr>
          <w:b/>
        </w:rPr>
        <w:t>Compute This!</w:t>
      </w:r>
    </w:p>
    <w:p w:rsidR="001862FB" w:rsidRDefault="001862FB">
      <w:pPr>
        <w:pStyle w:val="Textbody"/>
        <w:spacing w:after="0"/>
        <w:jc w:val="center"/>
        <w:rPr>
          <w:b/>
        </w:rPr>
      </w:pPr>
    </w:p>
    <w:p w:rsidR="001862FB" w:rsidRDefault="007A404F">
      <w:pPr>
        <w:pStyle w:val="Textbody"/>
        <w:spacing w:after="0"/>
        <w:rPr>
          <w:b/>
        </w:rPr>
      </w:pPr>
      <w:r>
        <w:rPr>
          <w:b/>
        </w:rPr>
        <w:t>SCHOOL NAME________________________________________________</w:t>
      </w:r>
      <w:proofErr w:type="gramStart"/>
      <w:r>
        <w:rPr>
          <w:b/>
        </w:rPr>
        <w:t>_  TEAM</w:t>
      </w:r>
      <w:proofErr w:type="gramEnd"/>
      <w:r>
        <w:rPr>
          <w:b/>
        </w:rPr>
        <w:t xml:space="preserve"> NUMBER ___________</w:t>
      </w:r>
    </w:p>
    <w:p w:rsidR="001862FB" w:rsidRDefault="001862FB">
      <w:pPr>
        <w:pStyle w:val="Textbody"/>
        <w:spacing w:after="0"/>
        <w:rPr>
          <w:b/>
        </w:rPr>
      </w:pPr>
    </w:p>
    <w:p w:rsidR="001862FB" w:rsidRDefault="007A404F">
      <w:pPr>
        <w:pStyle w:val="Textbody"/>
        <w:spacing w:after="0"/>
        <w:rPr>
          <w:b/>
        </w:rPr>
      </w:pPr>
      <w:r>
        <w:rPr>
          <w:b/>
        </w:rPr>
        <w:t xml:space="preserve">STUDENT </w:t>
      </w:r>
      <w:r w:rsidR="00213FD8">
        <w:rPr>
          <w:b/>
        </w:rPr>
        <w:t>NAMES (printed)</w:t>
      </w:r>
      <w:r>
        <w:rPr>
          <w:b/>
        </w:rPr>
        <w:tab/>
        <w:t>1.___________________________</w:t>
      </w:r>
      <w:r w:rsidR="00213FD8">
        <w:rPr>
          <w:b/>
        </w:rPr>
        <w:t>___________</w:t>
      </w:r>
      <w:r>
        <w:rPr>
          <w:b/>
        </w:rPr>
        <w:t>______</w:t>
      </w:r>
    </w:p>
    <w:p w:rsidR="001862FB" w:rsidRDefault="001862FB">
      <w:pPr>
        <w:pStyle w:val="Textbody"/>
        <w:spacing w:after="0"/>
        <w:rPr>
          <w:b/>
        </w:rPr>
      </w:pPr>
    </w:p>
    <w:p w:rsidR="001862FB" w:rsidRDefault="007A404F">
      <w:pPr>
        <w:pStyle w:val="Textbody"/>
        <w:spacing w:after="0"/>
        <w:rPr>
          <w:b/>
        </w:rPr>
      </w:pPr>
      <w:r>
        <w:rPr>
          <w:b/>
        </w:rPr>
        <w:tab/>
      </w:r>
      <w:r>
        <w:rPr>
          <w:b/>
        </w:rPr>
        <w:tab/>
      </w:r>
      <w:r>
        <w:rPr>
          <w:b/>
        </w:rPr>
        <w:tab/>
      </w:r>
      <w:r>
        <w:rPr>
          <w:b/>
        </w:rPr>
        <w:tab/>
      </w:r>
      <w:r>
        <w:rPr>
          <w:b/>
        </w:rPr>
        <w:tab/>
        <w:t>2.__________________________</w:t>
      </w:r>
      <w:r w:rsidR="00213FD8">
        <w:rPr>
          <w:b/>
        </w:rPr>
        <w:t>___________</w:t>
      </w:r>
      <w:r>
        <w:rPr>
          <w:b/>
        </w:rPr>
        <w:t>_______</w:t>
      </w:r>
    </w:p>
    <w:p w:rsidR="001862FB" w:rsidRDefault="001862FB">
      <w:pPr>
        <w:pStyle w:val="Textbody"/>
        <w:pBdr>
          <w:bottom w:val="single" w:sz="8" w:space="0" w:color="000000"/>
        </w:pBdr>
        <w:spacing w:after="0"/>
        <w:rPr>
          <w:b/>
        </w:rPr>
      </w:pPr>
    </w:p>
    <w:p w:rsidR="00BA5A33" w:rsidRDefault="007A404F" w:rsidP="00BA5A33">
      <w:pPr>
        <w:pStyle w:val="Textbody"/>
        <w:spacing w:after="0"/>
        <w:jc w:val="center"/>
        <w:rPr>
          <w:b/>
        </w:rPr>
      </w:pPr>
      <w:r>
        <w:rPr>
          <w:b/>
        </w:rPr>
        <w:t xml:space="preserve">(Do Not Write </w:t>
      </w:r>
      <w:proofErr w:type="gramStart"/>
      <w:r>
        <w:rPr>
          <w:b/>
        </w:rPr>
        <w:t>Below</w:t>
      </w:r>
      <w:proofErr w:type="gramEnd"/>
      <w:r>
        <w:rPr>
          <w:b/>
        </w:rPr>
        <w:t xml:space="preserve"> This Line</w:t>
      </w:r>
      <w:r w:rsidR="00BA5A33">
        <w:rPr>
          <w:b/>
        </w:rPr>
        <w:t xml:space="preserve"> – </w:t>
      </w:r>
      <w:r>
        <w:rPr>
          <w:b/>
        </w:rPr>
        <w:t xml:space="preserve">Event Supervisor Use Only)        </w:t>
      </w:r>
    </w:p>
    <w:p w:rsidR="001862FB" w:rsidRDefault="007A404F" w:rsidP="00BA5A33">
      <w:pPr>
        <w:pStyle w:val="Textbody"/>
        <w:spacing w:after="0"/>
        <w:jc w:val="center"/>
        <w:rPr>
          <w:b/>
        </w:rPr>
      </w:pPr>
      <w:r>
        <w:rPr>
          <w:b/>
        </w:rPr>
        <w:t xml:space="preserve">            </w:t>
      </w:r>
    </w:p>
    <w:p w:rsidR="001862FB" w:rsidRDefault="007A404F">
      <w:pPr>
        <w:pStyle w:val="Textbody"/>
        <w:spacing w:after="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056CC2">
        <w:rPr>
          <w:b/>
        </w:rPr>
        <w:tab/>
      </w:r>
      <w:r>
        <w:rPr>
          <w:b/>
        </w:rPr>
        <w:t>PLACE___________</w:t>
      </w:r>
    </w:p>
    <w:p w:rsidR="001862FB" w:rsidRDefault="007A404F">
      <w:pPr>
        <w:pStyle w:val="Textbody"/>
        <w:spacing w:after="0"/>
        <w:jc w:val="center"/>
        <w:rPr>
          <w:b/>
        </w:rPr>
      </w:pPr>
      <w:r>
        <w:rPr>
          <w:b/>
        </w:rPr>
        <w:tab/>
      </w:r>
      <w:r>
        <w:rPr>
          <w:b/>
        </w:rPr>
        <w:tab/>
      </w:r>
      <w:r>
        <w:rPr>
          <w:b/>
        </w:rPr>
        <w:tab/>
      </w:r>
    </w:p>
    <w:p w:rsidR="001862FB" w:rsidRDefault="007A404F">
      <w:pPr>
        <w:pStyle w:val="Textbody"/>
        <w:spacing w:after="0"/>
        <w:rPr>
          <w:b/>
        </w:rPr>
      </w:pPr>
      <w:r>
        <w:rPr>
          <w:b/>
        </w:rPr>
        <w:t>Completeness &amp; Accuracy of Quantitative Data Collected</w:t>
      </w:r>
      <w:r>
        <w:rPr>
          <w:b/>
        </w:rPr>
        <w:tab/>
        <w:t>(20 Points Max)</w:t>
      </w:r>
      <w:r>
        <w:rPr>
          <w:b/>
        </w:rPr>
        <w:tab/>
      </w:r>
      <w:r>
        <w:rPr>
          <w:b/>
        </w:rPr>
        <w:tab/>
        <w:t>______</w:t>
      </w:r>
    </w:p>
    <w:p w:rsidR="001862FB" w:rsidRDefault="007A404F">
      <w:pPr>
        <w:pStyle w:val="Textbody"/>
        <w:spacing w:after="0"/>
      </w:pPr>
      <w:r>
        <w:rPr>
          <w:b/>
        </w:rPr>
        <w:tab/>
      </w:r>
      <w:r>
        <w:t>(Subtract 1 point for each wrong answer in each category</w:t>
      </w:r>
      <w:r w:rsidR="00E874BE">
        <w:t xml:space="preserve"> up to maximum points</w:t>
      </w:r>
      <w:r>
        <w:t>)</w:t>
      </w:r>
    </w:p>
    <w:p w:rsidR="001862FB" w:rsidRPr="00D10DAA" w:rsidRDefault="007A404F">
      <w:pPr>
        <w:pStyle w:val="Textbody"/>
        <w:spacing w:after="0"/>
        <w:rPr>
          <w:b/>
          <w:sz w:val="16"/>
          <w:szCs w:val="16"/>
        </w:rPr>
      </w:pPr>
      <w:r>
        <w:rPr>
          <w:b/>
        </w:rPr>
        <w:tab/>
      </w:r>
    </w:p>
    <w:p w:rsidR="001862FB" w:rsidRDefault="007A404F">
      <w:pPr>
        <w:pStyle w:val="Textbody"/>
        <w:spacing w:after="0"/>
      </w:pPr>
      <w:r>
        <w:tab/>
        <w:t>Aircraft Type</w:t>
      </w:r>
      <w:r>
        <w:tab/>
      </w:r>
      <w:r>
        <w:tab/>
      </w:r>
      <w:r>
        <w:tab/>
      </w:r>
      <w:r>
        <w:tab/>
      </w:r>
      <w:r>
        <w:tab/>
      </w:r>
      <w:r>
        <w:tab/>
      </w:r>
      <w:r w:rsidR="00262309">
        <w:tab/>
      </w:r>
      <w:r>
        <w:t>_____ (</w:t>
      </w:r>
      <w:r w:rsidR="00C87D76">
        <w:t>5</w:t>
      </w:r>
      <w:r>
        <w:t xml:space="preserve"> points)</w:t>
      </w:r>
    </w:p>
    <w:p w:rsidR="001862FB" w:rsidRPr="00D10DAA" w:rsidRDefault="001862FB">
      <w:pPr>
        <w:pStyle w:val="Textbody"/>
        <w:spacing w:after="0"/>
        <w:rPr>
          <w:sz w:val="16"/>
          <w:szCs w:val="16"/>
        </w:rPr>
      </w:pPr>
    </w:p>
    <w:p w:rsidR="001862FB" w:rsidRDefault="007A404F">
      <w:pPr>
        <w:pStyle w:val="Textbody"/>
        <w:spacing w:after="0"/>
      </w:pPr>
      <w:r>
        <w:tab/>
        <w:t>Empty Weight</w:t>
      </w:r>
      <w:r>
        <w:tab/>
      </w:r>
      <w:r>
        <w:tab/>
      </w:r>
      <w:r>
        <w:tab/>
      </w:r>
      <w:r>
        <w:tab/>
      </w:r>
      <w:r>
        <w:tab/>
      </w:r>
      <w:r>
        <w:tab/>
      </w:r>
      <w:r w:rsidR="00262309">
        <w:tab/>
      </w:r>
      <w:r>
        <w:t>_____ (</w:t>
      </w:r>
      <w:r w:rsidR="00C87D76">
        <w:t>5</w:t>
      </w:r>
      <w:r w:rsidR="00D10DAA">
        <w:t xml:space="preserve"> </w:t>
      </w:r>
      <w:r>
        <w:t>points)</w:t>
      </w:r>
    </w:p>
    <w:p w:rsidR="001862FB" w:rsidRPr="00D10DAA" w:rsidRDefault="001862FB">
      <w:pPr>
        <w:pStyle w:val="Textbody"/>
        <w:spacing w:after="0"/>
        <w:rPr>
          <w:sz w:val="16"/>
          <w:szCs w:val="16"/>
        </w:rPr>
      </w:pPr>
    </w:p>
    <w:p w:rsidR="001862FB" w:rsidRDefault="007A404F">
      <w:pPr>
        <w:pStyle w:val="Textbody"/>
        <w:spacing w:after="0"/>
      </w:pPr>
      <w:r>
        <w:tab/>
        <w:t>Useful Load</w:t>
      </w:r>
      <w:r>
        <w:tab/>
      </w:r>
      <w:r>
        <w:tab/>
      </w:r>
      <w:r>
        <w:tab/>
      </w:r>
      <w:r>
        <w:tab/>
      </w:r>
      <w:r>
        <w:tab/>
      </w:r>
      <w:r w:rsidR="00262309">
        <w:tab/>
      </w:r>
      <w:r>
        <w:tab/>
        <w:t>_____ (</w:t>
      </w:r>
      <w:r w:rsidR="00C87D76">
        <w:t>5</w:t>
      </w:r>
      <w:r w:rsidR="00D10DAA">
        <w:t xml:space="preserve"> </w:t>
      </w:r>
      <w:r>
        <w:t>points)</w:t>
      </w:r>
    </w:p>
    <w:p w:rsidR="001862FB" w:rsidRPr="00D10DAA" w:rsidRDefault="001862FB">
      <w:pPr>
        <w:pStyle w:val="Textbody"/>
        <w:spacing w:after="0"/>
        <w:rPr>
          <w:sz w:val="16"/>
          <w:szCs w:val="16"/>
        </w:rPr>
      </w:pPr>
    </w:p>
    <w:p w:rsidR="001862FB" w:rsidRDefault="007A404F">
      <w:pPr>
        <w:pStyle w:val="Textbody"/>
        <w:spacing w:after="0"/>
      </w:pPr>
      <w:r>
        <w:tab/>
        <w:t>Max Gross Weight</w:t>
      </w:r>
      <w:r>
        <w:tab/>
      </w:r>
      <w:r>
        <w:tab/>
      </w:r>
      <w:r>
        <w:tab/>
      </w:r>
      <w:r>
        <w:tab/>
      </w:r>
      <w:r>
        <w:tab/>
      </w:r>
      <w:r w:rsidR="00262309">
        <w:tab/>
      </w:r>
      <w:r>
        <w:t>_____ (</w:t>
      </w:r>
      <w:r w:rsidR="00C87D76">
        <w:t>5</w:t>
      </w:r>
      <w:r>
        <w:t xml:space="preserve"> points)</w:t>
      </w:r>
    </w:p>
    <w:p w:rsidR="001862FB" w:rsidRPr="00D10DAA" w:rsidRDefault="001862FB">
      <w:pPr>
        <w:pStyle w:val="Textbody"/>
        <w:spacing w:after="0"/>
        <w:rPr>
          <w:b/>
          <w:sz w:val="40"/>
          <w:szCs w:val="40"/>
        </w:rPr>
      </w:pPr>
    </w:p>
    <w:p w:rsidR="001862FB" w:rsidRDefault="007A404F">
      <w:pPr>
        <w:pStyle w:val="Textbody"/>
        <w:spacing w:after="0"/>
        <w:rPr>
          <w:b/>
        </w:rPr>
      </w:pPr>
      <w:r>
        <w:rPr>
          <w:b/>
        </w:rPr>
        <w:t>Completeness, Accuracy, and Format of Graphical Data</w:t>
      </w:r>
      <w:r>
        <w:rPr>
          <w:b/>
        </w:rPr>
        <w:tab/>
        <w:t>(30 Points Max)</w:t>
      </w:r>
      <w:r>
        <w:rPr>
          <w:b/>
        </w:rPr>
        <w:tab/>
      </w:r>
      <w:r>
        <w:rPr>
          <w:b/>
        </w:rPr>
        <w:tab/>
        <w:t>______</w:t>
      </w:r>
    </w:p>
    <w:p w:rsidR="001862FB" w:rsidRPr="00D10DAA" w:rsidRDefault="001862FB">
      <w:pPr>
        <w:pStyle w:val="Textbody"/>
        <w:spacing w:after="0"/>
        <w:rPr>
          <w:b/>
          <w:sz w:val="16"/>
          <w:szCs w:val="16"/>
        </w:rPr>
      </w:pPr>
    </w:p>
    <w:p w:rsidR="001862FB" w:rsidRDefault="007A404F">
      <w:pPr>
        <w:pStyle w:val="Textbody"/>
        <w:spacing w:after="0"/>
      </w:pPr>
      <w:r>
        <w:rPr>
          <w:b/>
        </w:rPr>
        <w:tab/>
      </w:r>
      <w:r>
        <w:t xml:space="preserve">Stacked </w:t>
      </w:r>
      <w:r w:rsidR="00C87D76">
        <w:t>C</w:t>
      </w:r>
      <w:r>
        <w:t xml:space="preserve">olumns </w:t>
      </w:r>
      <w:r w:rsidR="00C87D76">
        <w:t>F</w:t>
      </w:r>
      <w:r>
        <w:t>ormat</w:t>
      </w:r>
      <w:r w:rsidR="00C87D76">
        <w:tab/>
      </w:r>
      <w:r w:rsidR="00C87D76">
        <w:tab/>
      </w:r>
      <w:r>
        <w:tab/>
      </w:r>
      <w:r w:rsidR="00C87D76">
        <w:tab/>
      </w:r>
      <w:r w:rsidR="00262309">
        <w:tab/>
      </w:r>
      <w:r>
        <w:t>_____ (</w:t>
      </w:r>
      <w:r w:rsidR="00C87D76">
        <w:t>6</w:t>
      </w:r>
      <w:r>
        <w:t xml:space="preserve"> points</w:t>
      </w:r>
      <w:r w:rsidR="00C87D76">
        <w:t xml:space="preserve"> – 2x3</w:t>
      </w:r>
      <w:r>
        <w:t>)</w:t>
      </w:r>
    </w:p>
    <w:p w:rsidR="00C87D76" w:rsidRDefault="00C87D76">
      <w:pPr>
        <w:pStyle w:val="Textbody"/>
        <w:spacing w:after="0"/>
      </w:pPr>
      <w:r>
        <w:tab/>
      </w:r>
      <w:r>
        <w:tab/>
        <w:t>(</w:t>
      </w:r>
      <w:proofErr w:type="gramStart"/>
      <w:r>
        <w:t>stacked</w:t>
      </w:r>
      <w:proofErr w:type="gramEnd"/>
      <w:r>
        <w:t xml:space="preserve"> EW bottom/UL top, order correct)</w:t>
      </w:r>
    </w:p>
    <w:p w:rsidR="001862FB" w:rsidRPr="00D10DAA" w:rsidRDefault="001862FB">
      <w:pPr>
        <w:pStyle w:val="Textbody"/>
        <w:spacing w:after="0"/>
        <w:rPr>
          <w:sz w:val="16"/>
          <w:szCs w:val="16"/>
        </w:rPr>
      </w:pPr>
    </w:p>
    <w:p w:rsidR="001862FB" w:rsidRDefault="007A404F">
      <w:pPr>
        <w:pStyle w:val="Textbody"/>
        <w:spacing w:after="0"/>
      </w:pPr>
      <w:r>
        <w:tab/>
        <w:t xml:space="preserve">Title </w:t>
      </w:r>
      <w:proofErr w:type="gramStart"/>
      <w:r>
        <w:t>Above</w:t>
      </w:r>
      <w:proofErr w:type="gramEnd"/>
      <w:r>
        <w:t xml:space="preserve"> Graph</w:t>
      </w:r>
      <w:r>
        <w:tab/>
      </w:r>
      <w:r>
        <w:tab/>
      </w:r>
      <w:r>
        <w:tab/>
      </w:r>
      <w:r>
        <w:tab/>
      </w:r>
      <w:r>
        <w:tab/>
      </w:r>
      <w:r w:rsidR="00262309">
        <w:tab/>
      </w:r>
      <w:r>
        <w:t>_____ (5 points)</w:t>
      </w:r>
    </w:p>
    <w:p w:rsidR="001862FB" w:rsidRPr="00D10DAA" w:rsidRDefault="001862FB">
      <w:pPr>
        <w:pStyle w:val="Textbody"/>
        <w:spacing w:after="0"/>
        <w:rPr>
          <w:sz w:val="16"/>
          <w:szCs w:val="16"/>
        </w:rPr>
      </w:pPr>
    </w:p>
    <w:p w:rsidR="001862FB" w:rsidRDefault="007A404F">
      <w:pPr>
        <w:pStyle w:val="Textbody"/>
        <w:spacing w:after="0"/>
      </w:pPr>
      <w:r>
        <w:tab/>
        <w:t>X-Axis and Y-Axis Labeled</w:t>
      </w:r>
      <w:r>
        <w:tab/>
      </w:r>
      <w:r>
        <w:tab/>
      </w:r>
      <w:r>
        <w:tab/>
      </w:r>
      <w:r>
        <w:tab/>
      </w:r>
      <w:r w:rsidR="00262309">
        <w:tab/>
      </w:r>
      <w:r>
        <w:t>_____ (</w:t>
      </w:r>
      <w:r w:rsidR="00C87D76">
        <w:t>4</w:t>
      </w:r>
      <w:r>
        <w:t xml:space="preserve"> points</w:t>
      </w:r>
      <w:r w:rsidR="00C87D76">
        <w:t xml:space="preserve"> – 2x2</w:t>
      </w:r>
      <w:r>
        <w:t>)</w:t>
      </w:r>
    </w:p>
    <w:p w:rsidR="001862FB" w:rsidRPr="00D10DAA" w:rsidRDefault="001862FB">
      <w:pPr>
        <w:pStyle w:val="Textbody"/>
        <w:spacing w:after="0"/>
        <w:rPr>
          <w:sz w:val="16"/>
          <w:szCs w:val="16"/>
        </w:rPr>
      </w:pPr>
    </w:p>
    <w:p w:rsidR="001862FB" w:rsidRDefault="007A404F">
      <w:pPr>
        <w:pStyle w:val="Textbody"/>
        <w:spacing w:after="0"/>
      </w:pPr>
      <w:r>
        <w:tab/>
        <w:t>Max Gross Weight</w:t>
      </w:r>
      <w:r w:rsidR="00262309">
        <w:tab/>
      </w:r>
      <w:r w:rsidR="00262309">
        <w:tab/>
      </w:r>
      <w:r w:rsidR="00262309">
        <w:tab/>
      </w:r>
      <w:r>
        <w:tab/>
      </w:r>
      <w:r>
        <w:tab/>
      </w:r>
      <w:r w:rsidR="00262309">
        <w:tab/>
      </w:r>
      <w:r>
        <w:t>_____ (5 points)</w:t>
      </w:r>
    </w:p>
    <w:p w:rsidR="001862FB" w:rsidRDefault="007A404F">
      <w:pPr>
        <w:pStyle w:val="Textbody"/>
        <w:spacing w:after="0"/>
      </w:pPr>
      <w:r>
        <w:tab/>
      </w:r>
      <w:r>
        <w:tab/>
      </w:r>
      <w:r w:rsidR="00262309">
        <w:t>(</w:t>
      </w:r>
      <w:proofErr w:type="gramStart"/>
      <w:r w:rsidR="00262309">
        <w:t>diamond</w:t>
      </w:r>
      <w:proofErr w:type="gramEnd"/>
      <w:r w:rsidR="00262309">
        <w:t xml:space="preserve"> icon and data labeled </w:t>
      </w:r>
      <w:r>
        <w:t>with no continuous line on graph)</w:t>
      </w:r>
    </w:p>
    <w:p w:rsidR="001862FB" w:rsidRPr="00D10DAA" w:rsidRDefault="001862FB">
      <w:pPr>
        <w:pStyle w:val="Textbody"/>
        <w:spacing w:after="0"/>
        <w:rPr>
          <w:sz w:val="16"/>
          <w:szCs w:val="16"/>
        </w:rPr>
      </w:pPr>
    </w:p>
    <w:p w:rsidR="001862FB" w:rsidRDefault="007A404F">
      <w:pPr>
        <w:pStyle w:val="Textbody"/>
        <w:spacing w:after="0"/>
      </w:pPr>
      <w:r>
        <w:tab/>
        <w:t>Legend on Right with Labels</w:t>
      </w:r>
      <w:r>
        <w:tab/>
      </w:r>
      <w:r>
        <w:tab/>
      </w:r>
      <w:r>
        <w:tab/>
      </w:r>
      <w:r>
        <w:tab/>
      </w:r>
      <w:r w:rsidR="00262309">
        <w:tab/>
      </w:r>
      <w:r>
        <w:t>_____ (5 points)</w:t>
      </w:r>
    </w:p>
    <w:p w:rsidR="001862FB" w:rsidRPr="00D10DAA" w:rsidRDefault="001862FB">
      <w:pPr>
        <w:pStyle w:val="Textbody"/>
        <w:spacing w:after="0"/>
        <w:rPr>
          <w:sz w:val="16"/>
          <w:szCs w:val="16"/>
        </w:rPr>
      </w:pPr>
    </w:p>
    <w:p w:rsidR="001862FB" w:rsidRDefault="007A404F">
      <w:pPr>
        <w:pStyle w:val="Textbody"/>
        <w:spacing w:after="0"/>
      </w:pPr>
      <w:r>
        <w:tab/>
        <w:t>Aircraft type is rotated 90 degrees CCW</w:t>
      </w:r>
      <w:r>
        <w:tab/>
      </w:r>
      <w:r>
        <w:tab/>
      </w:r>
      <w:r w:rsidR="00262309">
        <w:tab/>
      </w:r>
      <w:r>
        <w:t>_____ (5 points)</w:t>
      </w:r>
    </w:p>
    <w:p w:rsidR="001862FB" w:rsidRPr="00D10DAA" w:rsidRDefault="001862FB">
      <w:pPr>
        <w:pStyle w:val="Textbody"/>
        <w:spacing w:after="0"/>
        <w:rPr>
          <w:sz w:val="40"/>
          <w:szCs w:val="40"/>
        </w:rPr>
      </w:pPr>
    </w:p>
    <w:p w:rsidR="001862FB" w:rsidRDefault="007A404F">
      <w:pPr>
        <w:pStyle w:val="Textbody"/>
        <w:spacing w:after="0"/>
        <w:rPr>
          <w:b/>
        </w:rPr>
      </w:pPr>
      <w:r>
        <w:rPr>
          <w:b/>
        </w:rPr>
        <w:t>Answers and URLs for Short Answer Questions</w:t>
      </w:r>
      <w:r>
        <w:rPr>
          <w:b/>
        </w:rPr>
        <w:tab/>
      </w:r>
      <w:r>
        <w:rPr>
          <w:b/>
        </w:rPr>
        <w:tab/>
      </w:r>
      <w:r>
        <w:rPr>
          <w:b/>
        </w:rPr>
        <w:tab/>
        <w:t xml:space="preserve">(50 Points Max) </w:t>
      </w:r>
      <w:r>
        <w:rPr>
          <w:b/>
        </w:rPr>
        <w:tab/>
      </w:r>
      <w:r>
        <w:rPr>
          <w:b/>
        </w:rPr>
        <w:tab/>
        <w:t>______</w:t>
      </w:r>
      <w:r>
        <w:rPr>
          <w:b/>
        </w:rPr>
        <w:tab/>
      </w:r>
    </w:p>
    <w:p w:rsidR="001862FB" w:rsidRPr="00D10DAA" w:rsidRDefault="001862FB">
      <w:pPr>
        <w:pStyle w:val="Textbody"/>
        <w:spacing w:after="0"/>
        <w:rPr>
          <w:b/>
          <w:sz w:val="16"/>
          <w:szCs w:val="16"/>
        </w:rPr>
      </w:pPr>
    </w:p>
    <w:p w:rsidR="001862FB" w:rsidRDefault="007A404F">
      <w:pPr>
        <w:pStyle w:val="Textbody"/>
        <w:spacing w:after="0"/>
      </w:pPr>
      <w:r>
        <w:rPr>
          <w:b/>
        </w:rPr>
        <w:tab/>
      </w:r>
      <w:r>
        <w:t>1. Storm name, Damage in Dollars</w:t>
      </w:r>
      <w:r>
        <w:tab/>
      </w:r>
      <w:r>
        <w:tab/>
      </w:r>
      <w:r>
        <w:tab/>
      </w:r>
      <w:r w:rsidR="00262309">
        <w:tab/>
      </w:r>
      <w:r>
        <w:t>_____ (10 points</w:t>
      </w:r>
      <w:r w:rsidR="00D10DAA">
        <w:t xml:space="preserve"> – 5x2</w:t>
      </w:r>
      <w:r>
        <w:t>)</w:t>
      </w:r>
    </w:p>
    <w:p w:rsidR="001862FB" w:rsidRPr="00D10DAA" w:rsidRDefault="007A404F">
      <w:pPr>
        <w:pStyle w:val="Textbody"/>
        <w:spacing w:after="0"/>
        <w:rPr>
          <w:sz w:val="16"/>
          <w:szCs w:val="16"/>
        </w:rPr>
      </w:pPr>
      <w:r>
        <w:tab/>
      </w:r>
    </w:p>
    <w:p w:rsidR="001862FB" w:rsidRDefault="007A404F">
      <w:pPr>
        <w:pStyle w:val="Textbody"/>
        <w:spacing w:after="0"/>
      </w:pPr>
      <w:r>
        <w:tab/>
        <w:t>2.  Director name, Date of Flight</w:t>
      </w:r>
      <w:r>
        <w:tab/>
      </w:r>
      <w:r>
        <w:tab/>
      </w:r>
      <w:r>
        <w:tab/>
      </w:r>
      <w:r w:rsidR="00262309">
        <w:tab/>
      </w:r>
      <w:r>
        <w:t>_____ (10 points</w:t>
      </w:r>
      <w:r w:rsidR="00D10DAA">
        <w:t xml:space="preserve"> – 5x2</w:t>
      </w:r>
      <w:r>
        <w:t>)</w:t>
      </w:r>
    </w:p>
    <w:p w:rsidR="001862FB" w:rsidRPr="00D10DAA" w:rsidRDefault="001862FB">
      <w:pPr>
        <w:pStyle w:val="Textbody"/>
        <w:spacing w:after="0"/>
        <w:rPr>
          <w:sz w:val="16"/>
          <w:szCs w:val="16"/>
        </w:rPr>
      </w:pPr>
    </w:p>
    <w:p w:rsidR="001862FB" w:rsidRDefault="007A404F">
      <w:pPr>
        <w:pStyle w:val="Textbody"/>
        <w:spacing w:after="0"/>
      </w:pPr>
      <w:r>
        <w:tab/>
        <w:t>3.  Center name, Area</w:t>
      </w:r>
      <w:r>
        <w:tab/>
      </w:r>
      <w:r w:rsidR="001843CC">
        <w:t>(with units)</w:t>
      </w:r>
      <w:r>
        <w:tab/>
      </w:r>
      <w:r>
        <w:tab/>
      </w:r>
      <w:r>
        <w:tab/>
      </w:r>
      <w:r w:rsidR="00262309">
        <w:tab/>
      </w:r>
      <w:r>
        <w:t>_____ (10 points</w:t>
      </w:r>
      <w:r w:rsidR="00D10DAA">
        <w:t xml:space="preserve"> – 5x2</w:t>
      </w:r>
      <w:r>
        <w:t>)</w:t>
      </w:r>
    </w:p>
    <w:p w:rsidR="001862FB" w:rsidRPr="00D10DAA" w:rsidRDefault="001862FB">
      <w:pPr>
        <w:pStyle w:val="Textbody"/>
        <w:spacing w:after="0"/>
        <w:rPr>
          <w:sz w:val="16"/>
          <w:szCs w:val="16"/>
        </w:rPr>
      </w:pPr>
    </w:p>
    <w:p w:rsidR="001862FB" w:rsidRDefault="007A404F">
      <w:pPr>
        <w:pStyle w:val="Textbody"/>
        <w:spacing w:after="0"/>
      </w:pPr>
      <w:r>
        <w:tab/>
        <w:t>4.  Four Fields, Number of Stations</w:t>
      </w:r>
      <w:r>
        <w:tab/>
      </w:r>
      <w:r>
        <w:tab/>
      </w:r>
      <w:r>
        <w:tab/>
      </w:r>
      <w:r w:rsidR="00262309">
        <w:tab/>
      </w:r>
      <w:r>
        <w:t>_____ (10 points</w:t>
      </w:r>
      <w:r w:rsidR="00D10DAA">
        <w:t xml:space="preserve"> – 2x5</w:t>
      </w:r>
      <w:r>
        <w:t>)</w:t>
      </w:r>
    </w:p>
    <w:p w:rsidR="001862FB" w:rsidRPr="00D10DAA" w:rsidRDefault="001862FB">
      <w:pPr>
        <w:pStyle w:val="Textbody"/>
        <w:spacing w:after="0"/>
        <w:rPr>
          <w:sz w:val="16"/>
          <w:szCs w:val="16"/>
        </w:rPr>
      </w:pPr>
    </w:p>
    <w:p w:rsidR="001862FB" w:rsidRDefault="007A404F">
      <w:pPr>
        <w:pStyle w:val="Textbody"/>
        <w:spacing w:after="0"/>
      </w:pPr>
      <w:r>
        <w:tab/>
        <w:t>5. NSSL Areas, Wind Types</w:t>
      </w:r>
      <w:r>
        <w:tab/>
      </w:r>
      <w:r>
        <w:tab/>
      </w:r>
      <w:r>
        <w:tab/>
      </w:r>
      <w:r>
        <w:tab/>
      </w:r>
      <w:r w:rsidR="00262309">
        <w:tab/>
      </w:r>
      <w:r>
        <w:t>_____ (10 points</w:t>
      </w:r>
      <w:r w:rsidR="00D10DAA">
        <w:t xml:space="preserve"> – 1x10</w:t>
      </w:r>
      <w:r>
        <w:t>)</w:t>
      </w:r>
    </w:p>
    <w:p w:rsidR="00D10DAA" w:rsidRDefault="007A404F">
      <w:pPr>
        <w:pStyle w:val="Textbody"/>
        <w:spacing w:after="0"/>
      </w:pPr>
      <w:r>
        <w:tab/>
      </w:r>
      <w:r>
        <w:tab/>
      </w:r>
      <w:r>
        <w:tab/>
      </w:r>
      <w:r>
        <w:tab/>
      </w:r>
      <w:r>
        <w:tab/>
      </w:r>
      <w:r>
        <w:tab/>
      </w:r>
      <w:r>
        <w:tab/>
      </w:r>
      <w:r>
        <w:tab/>
      </w:r>
      <w:r>
        <w:tab/>
      </w:r>
    </w:p>
    <w:p w:rsidR="00D10DAA" w:rsidRDefault="00D10DAA">
      <w:pPr>
        <w:pStyle w:val="Textbody"/>
        <w:spacing w:after="0"/>
      </w:pPr>
    </w:p>
    <w:p w:rsidR="001862FB" w:rsidRDefault="007A404F" w:rsidP="00D10DAA">
      <w:pPr>
        <w:pStyle w:val="Textbody"/>
        <w:spacing w:after="0"/>
        <w:ind w:left="5672" w:firstLine="709"/>
      </w:pPr>
      <w:r>
        <w:rPr>
          <w:b/>
          <w:bCs/>
        </w:rPr>
        <w:t>TOTAL SCORE</w:t>
      </w:r>
      <w:r>
        <w:tab/>
      </w:r>
      <w:r>
        <w:tab/>
        <w:t>______</w:t>
      </w:r>
    </w:p>
    <w:p w:rsidR="00D10DAA" w:rsidRDefault="00D10DAA">
      <w:pPr>
        <w:pStyle w:val="Textbody"/>
        <w:spacing w:after="0"/>
      </w:pPr>
    </w:p>
    <w:p w:rsidR="001862FB" w:rsidRDefault="007A404F">
      <w:pPr>
        <w:pStyle w:val="Textbody"/>
        <w:spacing w:after="0"/>
        <w:rPr>
          <w:b/>
          <w:bCs/>
        </w:rPr>
      </w:pPr>
      <w:r>
        <w:rPr>
          <w:b/>
          <w:bCs/>
        </w:rPr>
        <w:t xml:space="preserve">TIE BREAKER: </w:t>
      </w:r>
      <w:r>
        <w:rPr>
          <w:b/>
          <w:bCs/>
          <w:sz w:val="20"/>
          <w:szCs w:val="20"/>
        </w:rPr>
        <w:t>[   ] Short Answer Questions   [   ] Quantitative Data Collected   [   ] Overall Graphical Quality</w:t>
      </w:r>
    </w:p>
    <w:sectPr w:rsidR="001862FB" w:rsidSect="001862FB">
      <w:pgSz w:w="12240" w:h="15840"/>
      <w:pgMar w:top="450" w:right="510" w:bottom="495"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2D8" w:rsidRDefault="00B362D8" w:rsidP="001862FB">
      <w:r>
        <w:separator/>
      </w:r>
    </w:p>
  </w:endnote>
  <w:endnote w:type="continuationSeparator" w:id="0">
    <w:p w:rsidR="00B362D8" w:rsidRDefault="00B362D8" w:rsidP="00186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2D8" w:rsidRDefault="00B362D8" w:rsidP="001862FB">
      <w:r w:rsidRPr="001862FB">
        <w:rPr>
          <w:color w:val="000000"/>
        </w:rPr>
        <w:separator/>
      </w:r>
    </w:p>
  </w:footnote>
  <w:footnote w:type="continuationSeparator" w:id="0">
    <w:p w:rsidR="00B362D8" w:rsidRDefault="00B362D8" w:rsidP="001862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autoHyphenation/>
  <w:characterSpacingControl w:val="doNotCompress"/>
  <w:footnotePr>
    <w:footnote w:id="-1"/>
    <w:footnote w:id="0"/>
  </w:footnotePr>
  <w:endnotePr>
    <w:endnote w:id="-1"/>
    <w:endnote w:id="0"/>
  </w:endnotePr>
  <w:compat/>
  <w:rsids>
    <w:rsidRoot w:val="001862FB"/>
    <w:rsid w:val="00041FB8"/>
    <w:rsid w:val="00056CC2"/>
    <w:rsid w:val="000C0D4D"/>
    <w:rsid w:val="00151B2E"/>
    <w:rsid w:val="001843CC"/>
    <w:rsid w:val="001862FB"/>
    <w:rsid w:val="001A56F7"/>
    <w:rsid w:val="001B0703"/>
    <w:rsid w:val="00213FD8"/>
    <w:rsid w:val="002249EA"/>
    <w:rsid w:val="00251035"/>
    <w:rsid w:val="00262309"/>
    <w:rsid w:val="0028516C"/>
    <w:rsid w:val="002908BE"/>
    <w:rsid w:val="002B7E8E"/>
    <w:rsid w:val="00304294"/>
    <w:rsid w:val="0036075C"/>
    <w:rsid w:val="00436A4A"/>
    <w:rsid w:val="00623D03"/>
    <w:rsid w:val="00654EDB"/>
    <w:rsid w:val="00737AE2"/>
    <w:rsid w:val="00766168"/>
    <w:rsid w:val="007A404F"/>
    <w:rsid w:val="0082747E"/>
    <w:rsid w:val="009F2198"/>
    <w:rsid w:val="00AB5F3D"/>
    <w:rsid w:val="00B362D8"/>
    <w:rsid w:val="00BA5A33"/>
    <w:rsid w:val="00C5757D"/>
    <w:rsid w:val="00C87D76"/>
    <w:rsid w:val="00D10DAA"/>
    <w:rsid w:val="00D6346D"/>
    <w:rsid w:val="00DA1CA8"/>
    <w:rsid w:val="00DC208E"/>
    <w:rsid w:val="00E874BE"/>
    <w:rsid w:val="00F355D0"/>
    <w:rsid w:val="00F449B3"/>
    <w:rsid w:val="00FB5E59"/>
    <w:rsid w:val="00FD7CB7"/>
    <w:rsid w:val="00FE3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62FB"/>
  </w:style>
  <w:style w:type="paragraph" w:customStyle="1" w:styleId="Heading">
    <w:name w:val="Heading"/>
    <w:basedOn w:val="Standard"/>
    <w:next w:val="Textbody"/>
    <w:rsid w:val="001862FB"/>
    <w:pPr>
      <w:keepNext/>
      <w:spacing w:before="240" w:after="120"/>
    </w:pPr>
    <w:rPr>
      <w:rFonts w:ascii="Arial" w:hAnsi="Arial"/>
      <w:sz w:val="28"/>
      <w:szCs w:val="28"/>
    </w:rPr>
  </w:style>
  <w:style w:type="paragraph" w:customStyle="1" w:styleId="Textbody">
    <w:name w:val="Text body"/>
    <w:basedOn w:val="Standard"/>
    <w:rsid w:val="001862FB"/>
    <w:pPr>
      <w:spacing w:after="120"/>
    </w:pPr>
  </w:style>
  <w:style w:type="paragraph" w:styleId="List">
    <w:name w:val="List"/>
    <w:basedOn w:val="Textbody"/>
    <w:rsid w:val="001862FB"/>
  </w:style>
  <w:style w:type="paragraph" w:styleId="Caption">
    <w:name w:val="caption"/>
    <w:basedOn w:val="Standard"/>
    <w:rsid w:val="001862FB"/>
    <w:pPr>
      <w:suppressLineNumbers/>
      <w:spacing w:before="120" w:after="120"/>
    </w:pPr>
    <w:rPr>
      <w:i/>
      <w:iCs/>
    </w:rPr>
  </w:style>
  <w:style w:type="paragraph" w:customStyle="1" w:styleId="Index">
    <w:name w:val="Index"/>
    <w:basedOn w:val="Standard"/>
    <w:rsid w:val="001862FB"/>
    <w:pPr>
      <w:suppressLineNumbers/>
    </w:pPr>
  </w:style>
  <w:style w:type="character" w:customStyle="1" w:styleId="Internetlink">
    <w:name w:val="Internet link"/>
    <w:rsid w:val="001862FB"/>
    <w:rPr>
      <w:color w:val="000080"/>
      <w:u w:val="single"/>
    </w:rPr>
  </w:style>
  <w:style w:type="character" w:customStyle="1" w:styleId="StrongEmphasis">
    <w:name w:val="Strong Emphasis"/>
    <w:rsid w:val="001862FB"/>
    <w:rPr>
      <w:b/>
      <w:bCs/>
    </w:rPr>
  </w:style>
  <w:style w:type="character" w:customStyle="1" w:styleId="NumberingSymbols">
    <w:name w:val="Numbering Symbols"/>
    <w:rsid w:val="001862FB"/>
  </w:style>
  <w:style w:type="table" w:styleId="TableGrid">
    <w:name w:val="Table Grid"/>
    <w:basedOn w:val="TableNormal"/>
    <w:uiPriority w:val="59"/>
    <w:rsid w:val="00DA1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1CA8"/>
    <w:rPr>
      <w:rFonts w:ascii="Tahoma" w:hAnsi="Tahoma"/>
      <w:sz w:val="16"/>
      <w:szCs w:val="14"/>
    </w:rPr>
  </w:style>
  <w:style w:type="character" w:customStyle="1" w:styleId="BalloonTextChar">
    <w:name w:val="Balloon Text Char"/>
    <w:basedOn w:val="DefaultParagraphFont"/>
    <w:link w:val="BalloonText"/>
    <w:uiPriority w:val="99"/>
    <w:semiHidden/>
    <w:rsid w:val="00DA1CA8"/>
    <w:rPr>
      <w:rFonts w:ascii="Tahoma" w:hAnsi="Tahoma"/>
      <w:sz w:val="16"/>
      <w:szCs w:val="14"/>
    </w:rPr>
  </w:style>
</w:styles>
</file>

<file path=word/webSettings.xml><?xml version="1.0" encoding="utf-8"?>
<w:webSettings xmlns:r="http://schemas.openxmlformats.org/officeDocument/2006/relationships" xmlns:w="http://schemas.openxmlformats.org/wordprocessingml/2006/main">
  <w:divs>
    <w:div w:id="30562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l.noaa.gov/" TargetMode="External"/><Relationship Id="rId3" Type="http://schemas.openxmlformats.org/officeDocument/2006/relationships/webSettings" Target="webSettings.xml"/><Relationship Id="rId7" Type="http://schemas.openxmlformats.org/officeDocument/2006/relationships/hyperlink" Target="http://aprfc.arh.noaa.gov/resources/docs/gammaswe.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oml.noaa.gov/hrd/h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hyperlink" Target="http://www.nssl.noaa.gov/primer/wind/wind_basic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NOAA Aircraft Weight Information</a:t>
            </a:r>
          </a:p>
        </c:rich>
      </c:tx>
      <c:layout>
        <c:manualLayout>
          <c:xMode val="edge"/>
          <c:yMode val="edge"/>
          <c:x val="0.19497093995827194"/>
          <c:y val="2.6943665792285555E-2"/>
        </c:manualLayout>
      </c:layout>
    </c:title>
    <c:plotArea>
      <c:layout/>
      <c:barChart>
        <c:barDir val="col"/>
        <c:grouping val="stacked"/>
        <c:ser>
          <c:idx val="0"/>
          <c:order val="0"/>
          <c:tx>
            <c:strRef>
              <c:f>Sheet1!$B$1</c:f>
              <c:strCache>
                <c:ptCount val="1"/>
                <c:pt idx="0">
                  <c:v>Empty Weight (EW)</c:v>
                </c:pt>
              </c:strCache>
            </c:strRef>
          </c:tx>
          <c:cat>
            <c:strRef>
              <c:f>Sheet1!$A$2:$A$7</c:f>
              <c:strCache>
                <c:ptCount val="6"/>
                <c:pt idx="0">
                  <c:v>AC-500S</c:v>
                </c:pt>
                <c:pt idx="1">
                  <c:v>695-A</c:v>
                </c:pt>
                <c:pt idx="2">
                  <c:v>DHC-6</c:v>
                </c:pt>
                <c:pt idx="3">
                  <c:v>350 CER</c:v>
                </c:pt>
                <c:pt idx="4">
                  <c:v>IV-SP</c:v>
                </c:pt>
                <c:pt idx="5">
                  <c:v>WP-30</c:v>
                </c:pt>
              </c:strCache>
            </c:strRef>
          </c:cat>
          <c:val>
            <c:numRef>
              <c:f>Sheet1!$B$2:$B$7</c:f>
              <c:numCache>
                <c:formatCode>General</c:formatCode>
                <c:ptCount val="6"/>
                <c:pt idx="0">
                  <c:v>5341</c:v>
                </c:pt>
                <c:pt idx="1">
                  <c:v>7300</c:v>
                </c:pt>
                <c:pt idx="2">
                  <c:v>8100</c:v>
                </c:pt>
                <c:pt idx="3">
                  <c:v>10300</c:v>
                </c:pt>
                <c:pt idx="4">
                  <c:v>43700</c:v>
                </c:pt>
                <c:pt idx="5">
                  <c:v>73000</c:v>
                </c:pt>
              </c:numCache>
            </c:numRef>
          </c:val>
        </c:ser>
        <c:ser>
          <c:idx val="1"/>
          <c:order val="1"/>
          <c:tx>
            <c:strRef>
              <c:f>Sheet1!$C$1</c:f>
              <c:strCache>
                <c:ptCount val="1"/>
                <c:pt idx="0">
                  <c:v>Useful Load</c:v>
                </c:pt>
              </c:strCache>
            </c:strRef>
          </c:tx>
          <c:cat>
            <c:strRef>
              <c:f>Sheet1!$A$2:$A$7</c:f>
              <c:strCache>
                <c:ptCount val="6"/>
                <c:pt idx="0">
                  <c:v>AC-500S</c:v>
                </c:pt>
                <c:pt idx="1">
                  <c:v>695-A</c:v>
                </c:pt>
                <c:pt idx="2">
                  <c:v>DHC-6</c:v>
                </c:pt>
                <c:pt idx="3">
                  <c:v>350 CER</c:v>
                </c:pt>
                <c:pt idx="4">
                  <c:v>IV-SP</c:v>
                </c:pt>
                <c:pt idx="5">
                  <c:v>WP-30</c:v>
                </c:pt>
              </c:strCache>
            </c:strRef>
          </c:cat>
          <c:val>
            <c:numRef>
              <c:f>Sheet1!$C$2:$C$7</c:f>
              <c:numCache>
                <c:formatCode>General</c:formatCode>
                <c:ptCount val="6"/>
                <c:pt idx="0">
                  <c:v>1409</c:v>
                </c:pt>
                <c:pt idx="1">
                  <c:v>3950</c:v>
                </c:pt>
                <c:pt idx="2">
                  <c:v>4400</c:v>
                </c:pt>
                <c:pt idx="3">
                  <c:v>6200</c:v>
                </c:pt>
                <c:pt idx="4">
                  <c:v>30900</c:v>
                </c:pt>
                <c:pt idx="5">
                  <c:v>62000</c:v>
                </c:pt>
              </c:numCache>
            </c:numRef>
          </c:val>
        </c:ser>
        <c:overlap val="100"/>
        <c:axId val="26319872"/>
        <c:axId val="26371200"/>
      </c:barChart>
      <c:lineChart>
        <c:grouping val="standard"/>
        <c:ser>
          <c:idx val="2"/>
          <c:order val="2"/>
          <c:tx>
            <c:strRef>
              <c:f>Sheet1!$D$1</c:f>
              <c:strCache>
                <c:ptCount val="1"/>
                <c:pt idx="0">
                  <c:v>Max Gross Weight (MGW)</c:v>
                </c:pt>
              </c:strCache>
            </c:strRef>
          </c:tx>
          <c:spPr>
            <a:ln>
              <a:noFill/>
            </a:ln>
          </c:spPr>
          <c:marker>
            <c:symbol val="diamond"/>
            <c:size val="7"/>
          </c:marker>
          <c:dLbls>
            <c:txPr>
              <a:bodyPr/>
              <a:lstStyle/>
              <a:p>
                <a:pPr>
                  <a:defRPr sz="800"/>
                </a:pPr>
                <a:endParaRPr lang="en-US"/>
              </a:p>
            </c:txPr>
            <c:dLblPos val="t"/>
            <c:showVal val="1"/>
          </c:dLbls>
          <c:cat>
            <c:strRef>
              <c:f>Sheet1!$A$2:$A$7</c:f>
              <c:strCache>
                <c:ptCount val="6"/>
                <c:pt idx="0">
                  <c:v>AC-500S</c:v>
                </c:pt>
                <c:pt idx="1">
                  <c:v>695-A</c:v>
                </c:pt>
                <c:pt idx="2">
                  <c:v>DHC-6</c:v>
                </c:pt>
                <c:pt idx="3">
                  <c:v>350 CER</c:v>
                </c:pt>
                <c:pt idx="4">
                  <c:v>IV-SP</c:v>
                </c:pt>
                <c:pt idx="5">
                  <c:v>WP-30</c:v>
                </c:pt>
              </c:strCache>
            </c:strRef>
          </c:cat>
          <c:val>
            <c:numRef>
              <c:f>Sheet1!$D$2:$D$7</c:f>
              <c:numCache>
                <c:formatCode>General</c:formatCode>
                <c:ptCount val="6"/>
                <c:pt idx="0">
                  <c:v>6750</c:v>
                </c:pt>
                <c:pt idx="1">
                  <c:v>11250</c:v>
                </c:pt>
                <c:pt idx="2">
                  <c:v>12500</c:v>
                </c:pt>
                <c:pt idx="3">
                  <c:v>16500</c:v>
                </c:pt>
                <c:pt idx="4">
                  <c:v>74600</c:v>
                </c:pt>
                <c:pt idx="5">
                  <c:v>135000</c:v>
                </c:pt>
              </c:numCache>
            </c:numRef>
          </c:val>
        </c:ser>
        <c:marker val="1"/>
        <c:axId val="26319872"/>
        <c:axId val="26371200"/>
      </c:lineChart>
      <c:catAx>
        <c:axId val="26319872"/>
        <c:scaling>
          <c:orientation val="minMax"/>
        </c:scaling>
        <c:axPos val="b"/>
        <c:title>
          <c:tx>
            <c:rich>
              <a:bodyPr/>
              <a:lstStyle/>
              <a:p>
                <a:pPr>
                  <a:defRPr/>
                </a:pPr>
                <a:r>
                  <a:rPr lang="en-US"/>
                  <a:t>Aircraft Type</a:t>
                </a:r>
              </a:p>
            </c:rich>
          </c:tx>
          <c:layout/>
        </c:title>
        <c:tickLblPos val="nextTo"/>
        <c:txPr>
          <a:bodyPr rot="-5400000" vert="horz"/>
          <a:lstStyle/>
          <a:p>
            <a:pPr>
              <a:defRPr/>
            </a:pPr>
            <a:endParaRPr lang="en-US"/>
          </a:p>
        </c:txPr>
        <c:crossAx val="26371200"/>
        <c:crosses val="autoZero"/>
        <c:auto val="1"/>
        <c:lblAlgn val="ctr"/>
        <c:lblOffset val="100"/>
      </c:catAx>
      <c:valAx>
        <c:axId val="26371200"/>
        <c:scaling>
          <c:orientation val="minMax"/>
        </c:scaling>
        <c:axPos val="l"/>
        <c:majorGridlines/>
        <c:title>
          <c:tx>
            <c:rich>
              <a:bodyPr rot="-5400000" vert="horz"/>
              <a:lstStyle/>
              <a:p>
                <a:pPr>
                  <a:defRPr/>
                </a:pPr>
                <a:r>
                  <a:rPr lang="en-US"/>
                  <a:t>Weight (lbs)</a:t>
                </a:r>
              </a:p>
            </c:rich>
          </c:tx>
          <c:layout/>
        </c:title>
        <c:numFmt formatCode="General" sourceLinked="1"/>
        <c:tickLblPos val="nextTo"/>
        <c:crossAx val="26319872"/>
        <c:crosses val="autoZero"/>
        <c:crossBetween val="between"/>
      </c:valAx>
    </c:plotArea>
    <c:legend>
      <c:legendPos val="r"/>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Tysor</dc:creator>
  <cp:lastModifiedBy>Walsh family</cp:lastModifiedBy>
  <cp:revision>2</cp:revision>
  <cp:lastPrinted>2010-12-24T14:43:00Z</cp:lastPrinted>
  <dcterms:created xsi:type="dcterms:W3CDTF">2011-06-07T16:18:00Z</dcterms:created>
  <dcterms:modified xsi:type="dcterms:W3CDTF">2011-06-07T16:18:00Z</dcterms:modified>
</cp:coreProperties>
</file>