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8E49E" w14:textId="77777777" w:rsidR="008001E9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78C72AD5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Eskimo Nebula</w:t>
      </w:r>
    </w:p>
    <w:p w14:paraId="0BC31862" w14:textId="65616E2B" w:rsidR="0033737B" w:rsidRDefault="0033737B" w:rsidP="0033737B">
      <w:pPr>
        <w:pStyle w:val="ListParagraph"/>
        <w:numPr>
          <w:ilvl w:val="1"/>
          <w:numId w:val="1"/>
        </w:numPr>
      </w:pPr>
      <w:r>
        <w:t>White Dwarf</w:t>
      </w:r>
      <w:r w:rsidR="001423AE">
        <w:t>; Yes</w:t>
      </w:r>
    </w:p>
    <w:p w14:paraId="568B1A7A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A companion star</w:t>
      </w:r>
    </w:p>
    <w:p w14:paraId="3183A0F9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8</w:t>
      </w:r>
    </w:p>
    <w:p w14:paraId="21C34474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9, 14</w:t>
      </w:r>
    </w:p>
    <w:p w14:paraId="5B25E15E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7, 10</w:t>
      </w:r>
    </w:p>
    <w:p w14:paraId="5743BB13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1, 2, 4, 5, 6, 11, 12</w:t>
      </w:r>
    </w:p>
    <w:p w14:paraId="5C6C9F44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4E26EBF6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13</w:t>
      </w:r>
    </w:p>
    <w:p w14:paraId="46372AA9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Louisa D. Wells, 1896</w:t>
      </w:r>
    </w:p>
    <w:p w14:paraId="4D6C7D9F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Amount of mass in the disk</w:t>
      </w:r>
    </w:p>
    <w:p w14:paraId="561C09A3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0CAA99FE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Stingray Nebula</w:t>
      </w:r>
    </w:p>
    <w:p w14:paraId="07E26EB5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A companion star</w:t>
      </w:r>
    </w:p>
    <w:p w14:paraId="14BDC988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4FE92D96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2</w:t>
      </w:r>
    </w:p>
    <w:p w14:paraId="3F86C2C3" w14:textId="7FEA4157" w:rsidR="0033737B" w:rsidRDefault="00332A14" w:rsidP="0033737B">
      <w:pPr>
        <w:pStyle w:val="ListParagraph"/>
        <w:numPr>
          <w:ilvl w:val="1"/>
          <w:numId w:val="1"/>
        </w:numPr>
      </w:pPr>
      <w:r>
        <w:t xml:space="preserve">LMC (Large </w:t>
      </w:r>
      <w:proofErr w:type="spellStart"/>
      <w:r>
        <w:t>Magellanic</w:t>
      </w:r>
      <w:proofErr w:type="spellEnd"/>
      <w:r>
        <w:t xml:space="preserve"> Cloud)</w:t>
      </w:r>
      <w:bookmarkStart w:id="0" w:name="_GoBack"/>
      <w:bookmarkEnd w:id="0"/>
    </w:p>
    <w:p w14:paraId="2FEA8291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Gas shocked by expanding blast wave from supernova</w:t>
      </w:r>
    </w:p>
    <w:p w14:paraId="529FB257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5389A040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NGC 2440</w:t>
      </w:r>
    </w:p>
    <w:p w14:paraId="61D59FA0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Puppis</w:t>
      </w:r>
    </w:p>
    <w:p w14:paraId="5B5997F0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Planetary nebula</w:t>
      </w:r>
    </w:p>
    <w:p w14:paraId="1726B1B9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427CD063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3</w:t>
      </w:r>
    </w:p>
    <w:p w14:paraId="4953390F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 xml:space="preserve">Omicron </w:t>
      </w:r>
      <w:proofErr w:type="spellStart"/>
      <w:r>
        <w:t>Ceti</w:t>
      </w:r>
      <w:proofErr w:type="spellEnd"/>
    </w:p>
    <w:p w14:paraId="18C0DF26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Red giant</w:t>
      </w:r>
    </w:p>
    <w:p w14:paraId="3A3D8175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SN 2011fe</w:t>
      </w:r>
    </w:p>
    <w:p w14:paraId="649C385F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582B90AB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7</w:t>
      </w:r>
    </w:p>
    <w:p w14:paraId="1A59C923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NGC 7078</w:t>
      </w:r>
    </w:p>
    <w:p w14:paraId="01861577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Planetary nebula</w:t>
      </w:r>
    </w:p>
    <w:p w14:paraId="0FF2303A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5930EB2D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14</w:t>
      </w:r>
    </w:p>
    <w:p w14:paraId="44BAF4FA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J07141</w:t>
      </w:r>
    </w:p>
    <w:p w14:paraId="5354F1E3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X-ray</w:t>
      </w:r>
    </w:p>
    <w:p w14:paraId="7CD06DD9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63131C9C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12</w:t>
      </w:r>
    </w:p>
    <w:p w14:paraId="6F3D7365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Sagittarius</w:t>
      </w:r>
    </w:p>
    <w:p w14:paraId="2380EB05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Cassiopeia A</w:t>
      </w:r>
    </w:p>
    <w:p w14:paraId="23C4E613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53BB36C6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 xml:space="preserve">HM </w:t>
      </w:r>
      <w:proofErr w:type="spellStart"/>
      <w:r>
        <w:t>Cancri</w:t>
      </w:r>
      <w:proofErr w:type="spellEnd"/>
    </w:p>
    <w:p w14:paraId="50313BE5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RX J0806.3+1527</w:t>
      </w:r>
    </w:p>
    <w:p w14:paraId="0BD3A499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ROSAT</w:t>
      </w:r>
    </w:p>
    <w:p w14:paraId="515E4458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lastRenderedPageBreak/>
        <w:t>A</w:t>
      </w:r>
    </w:p>
    <w:p w14:paraId="2870B7BE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3</w:t>
      </w:r>
    </w:p>
    <w:p w14:paraId="0745AA5A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10</w:t>
      </w:r>
    </w:p>
    <w:p w14:paraId="16A4E643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Right</w:t>
      </w:r>
    </w:p>
    <w:p w14:paraId="4F224838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6</w:t>
      </w:r>
    </w:p>
    <w:p w14:paraId="713968CD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5</w:t>
      </w:r>
    </w:p>
    <w:p w14:paraId="42768638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C</w:t>
      </w:r>
    </w:p>
    <w:p w14:paraId="5807F506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Gravitational waves; Einstein’s theory of general relativity</w:t>
      </w:r>
    </w:p>
    <w:p w14:paraId="444FC97C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43F17FE0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O</w:t>
      </w:r>
    </w:p>
    <w:p w14:paraId="22C38872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No</w:t>
      </w:r>
    </w:p>
    <w:p w14:paraId="42564F9C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Instabilities in the layers of the atmospheres causing pulsing and throbbing and reactions to different opacities and luminosities within the star</w:t>
      </w:r>
    </w:p>
    <w:p w14:paraId="0438F77B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White Dwarf</w:t>
      </w:r>
    </w:p>
    <w:p w14:paraId="187ADB10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A</w:t>
      </w:r>
    </w:p>
    <w:p w14:paraId="3C32C330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Hydrogen</w:t>
      </w:r>
    </w:p>
    <w:p w14:paraId="0276E221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E</w:t>
      </w:r>
    </w:p>
    <w:p w14:paraId="25CDCFBA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Roche limit/point</w:t>
      </w:r>
    </w:p>
    <w:p w14:paraId="63A6CDD7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A</w:t>
      </w:r>
    </w:p>
    <w:p w14:paraId="11339596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B</w:t>
      </w:r>
    </w:p>
    <w:p w14:paraId="02FE653A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C</w:t>
      </w:r>
    </w:p>
    <w:p w14:paraId="747E0B5A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F</w:t>
      </w:r>
    </w:p>
    <w:p w14:paraId="22867F20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N</w:t>
      </w:r>
    </w:p>
    <w:p w14:paraId="1CC7A9BF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O</w:t>
      </w:r>
    </w:p>
    <w:p w14:paraId="32C7C3ED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G</w:t>
      </w:r>
    </w:p>
    <w:p w14:paraId="34B43623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P</w:t>
      </w:r>
    </w:p>
    <w:p w14:paraId="008DAACB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D</w:t>
      </w:r>
    </w:p>
    <w:p w14:paraId="55DDEB90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Q</w:t>
      </w:r>
    </w:p>
    <w:p w14:paraId="3DA2C789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20 parsecs</w:t>
      </w:r>
    </w:p>
    <w:p w14:paraId="28CD9801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>1.49</w:t>
      </w:r>
    </w:p>
    <w:p w14:paraId="724D31E8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16807F6E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8.495E32 kg</w:t>
      </w:r>
    </w:p>
    <w:p w14:paraId="5AA55309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0.00235 AU</w:t>
      </w:r>
    </w:p>
    <w:p w14:paraId="136F6354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 xml:space="preserve">11.282 </w:t>
      </w:r>
      <w:proofErr w:type="spellStart"/>
      <w:r>
        <w:t>gms</w:t>
      </w:r>
      <w:proofErr w:type="spellEnd"/>
      <w:r>
        <w:t xml:space="preserve">/cm^3 and 75109.54 </w:t>
      </w:r>
      <w:proofErr w:type="spellStart"/>
      <w:r>
        <w:t>gms</w:t>
      </w:r>
      <w:proofErr w:type="spellEnd"/>
      <w:r>
        <w:t>/cm^3</w:t>
      </w:r>
    </w:p>
    <w:p w14:paraId="334245F0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No</w:t>
      </w:r>
    </w:p>
    <w:p w14:paraId="1081D96A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607E6716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0.0256</w:t>
      </w:r>
    </w:p>
    <w:p w14:paraId="6C459DF1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2.49E-11 m/s/m (or equivalents)</w:t>
      </w:r>
    </w:p>
    <w:p w14:paraId="45C9166B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0.0000133 hundred million years</w:t>
      </w:r>
    </w:p>
    <w:p w14:paraId="4E6DE80D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No</w:t>
      </w:r>
    </w:p>
    <w:p w14:paraId="696C2B1D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 </w:t>
      </w:r>
    </w:p>
    <w:p w14:paraId="75BEE30E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20137 solar luminosities</w:t>
      </w:r>
    </w:p>
    <w:p w14:paraId="37198307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-6</w:t>
      </w:r>
    </w:p>
    <w:p w14:paraId="68C46F98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1.58 parsecs</w:t>
      </w:r>
    </w:p>
    <w:p w14:paraId="52FA0212" w14:textId="77777777" w:rsidR="0033737B" w:rsidRDefault="0033737B" w:rsidP="0033737B">
      <w:pPr>
        <w:pStyle w:val="ListParagraph"/>
        <w:numPr>
          <w:ilvl w:val="1"/>
          <w:numId w:val="1"/>
        </w:numPr>
      </w:pPr>
      <w:r>
        <w:t>Yes</w:t>
      </w:r>
    </w:p>
    <w:p w14:paraId="5C2E3CF0" w14:textId="77777777" w:rsidR="0033737B" w:rsidRDefault="0033737B" w:rsidP="0033737B">
      <w:pPr>
        <w:pStyle w:val="ListParagraph"/>
        <w:numPr>
          <w:ilvl w:val="0"/>
          <w:numId w:val="1"/>
        </w:numPr>
      </w:pPr>
      <w:r>
        <w:t xml:space="preserve">Type </w:t>
      </w:r>
      <w:proofErr w:type="spellStart"/>
      <w:r>
        <w:t>Ia</w:t>
      </w:r>
      <w:proofErr w:type="spellEnd"/>
      <w:r>
        <w:t xml:space="preserve"> Supernova have constant absolute magnitudes, which allow people to use the distance modulus since apparent magnitudes are </w:t>
      </w:r>
      <w:proofErr w:type="gramStart"/>
      <w:r>
        <w:t>actually very</w:t>
      </w:r>
      <w:proofErr w:type="gramEnd"/>
      <w:r>
        <w:t xml:space="preserve"> easy to calculate relatively</w:t>
      </w:r>
    </w:p>
    <w:p w14:paraId="74E49934" w14:textId="3C723546" w:rsidR="0033737B" w:rsidRPr="00332A14" w:rsidRDefault="0033737B" w:rsidP="0033737B">
      <w:pPr>
        <w:pStyle w:val="ListParagraph"/>
        <w:numPr>
          <w:ilvl w:val="0"/>
          <w:numId w:val="1"/>
        </w:numPr>
      </w:pPr>
      <w:r w:rsidRPr="00332A14">
        <w:t xml:space="preserve">The spectral lines depend on the energy levels of the electrons being emitted, which is dependent on the energy contained in the photon. That has a certain wavelength range. If photon too energetic, neutral hydrogen won’t show since </w:t>
      </w:r>
      <w:proofErr w:type="gramStart"/>
      <w:r w:rsidRPr="00332A14">
        <w:t>all of</w:t>
      </w:r>
      <w:proofErr w:type="gramEnd"/>
      <w:r w:rsidRPr="00332A14">
        <w:t xml:space="preserve"> the hydrogen’s already been ionized already. Too little, and won’t show up because not energetic enough. T</w:t>
      </w:r>
      <w:r w:rsidR="00332A14">
        <w:t>hus, a</w:t>
      </w:r>
      <w:r w:rsidRPr="00332A14">
        <w:t xml:space="preserve"> perfect range for </w:t>
      </w:r>
      <w:proofErr w:type="spellStart"/>
      <w:r w:rsidRPr="00332A14">
        <w:t>Balmer</w:t>
      </w:r>
      <w:proofErr w:type="spellEnd"/>
      <w:r w:rsidRPr="00332A14">
        <w:t xml:space="preserve"> lines.</w:t>
      </w:r>
    </w:p>
    <w:p w14:paraId="00D64DD1" w14:textId="52C23CE5" w:rsidR="0033737B" w:rsidRPr="00332A14" w:rsidRDefault="0033737B" w:rsidP="0033737B">
      <w:pPr>
        <w:pStyle w:val="ListParagraph"/>
        <w:numPr>
          <w:ilvl w:val="0"/>
          <w:numId w:val="1"/>
        </w:numPr>
      </w:pPr>
      <w:r w:rsidRPr="00332A14">
        <w:t>White dwarves use elect</w:t>
      </w:r>
      <w:r w:rsidR="00332A14">
        <w:t>ron degeneracy pressure (ele</w:t>
      </w:r>
      <w:r w:rsidRPr="00332A14">
        <w:t>ctrons are very fast, which create gas pressure, which allow the white dwarf to stay intact despite the intense gravity</w:t>
      </w:r>
    </w:p>
    <w:p w14:paraId="3873EA06" w14:textId="77777777" w:rsidR="0033737B" w:rsidRPr="00332A14" w:rsidRDefault="0033737B" w:rsidP="0033737B">
      <w:pPr>
        <w:pStyle w:val="ListParagraph"/>
        <w:numPr>
          <w:ilvl w:val="0"/>
          <w:numId w:val="1"/>
        </w:numPr>
      </w:pPr>
      <w:r w:rsidRPr="00332A14">
        <w:t>Through neutron fusion very quickly after</w:t>
      </w:r>
    </w:p>
    <w:p w14:paraId="51E5AA44" w14:textId="00A711A2" w:rsidR="0033737B" w:rsidRPr="00332A14" w:rsidRDefault="0033737B" w:rsidP="0033737B">
      <w:pPr>
        <w:pStyle w:val="ListParagraph"/>
        <w:numPr>
          <w:ilvl w:val="0"/>
          <w:numId w:val="1"/>
        </w:numPr>
      </w:pPr>
      <w:r w:rsidRPr="00332A14">
        <w:t xml:space="preserve">Maybe?????!!!!! =) =) =) =) =) (Probably not, but who knows? People were able to build a space station around </w:t>
      </w:r>
      <w:proofErr w:type="spellStart"/>
      <w:r w:rsidRPr="00332A14">
        <w:t>Gargantua</w:t>
      </w:r>
      <w:proofErr w:type="spellEnd"/>
      <w:r w:rsidRPr="00332A14">
        <w:t>, so…</w:t>
      </w:r>
      <w:proofErr w:type="gramStart"/>
      <w:r w:rsidRPr="00332A14">
        <w:t>.)</w:t>
      </w:r>
      <w:r w:rsidR="00332A14">
        <w:t>(</w:t>
      </w:r>
      <w:proofErr w:type="gramEnd"/>
      <w:r w:rsidR="00332A14">
        <w:t>Question always correct to help people feel more comfortable)</w:t>
      </w:r>
    </w:p>
    <w:sectPr w:rsidR="0033737B" w:rsidRPr="00332A14" w:rsidSect="000D5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84865"/>
    <w:multiLevelType w:val="hybridMultilevel"/>
    <w:tmpl w:val="A3685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B40D1"/>
    <w:multiLevelType w:val="hybridMultilevel"/>
    <w:tmpl w:val="56CEA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7B"/>
    <w:rsid w:val="00004E6E"/>
    <w:rsid w:val="00020027"/>
    <w:rsid w:val="00034812"/>
    <w:rsid w:val="00082C8A"/>
    <w:rsid w:val="000A2B2F"/>
    <w:rsid w:val="000A4AAE"/>
    <w:rsid w:val="000C0CA1"/>
    <w:rsid w:val="000C1D45"/>
    <w:rsid w:val="000D5E02"/>
    <w:rsid w:val="00101480"/>
    <w:rsid w:val="00107EB1"/>
    <w:rsid w:val="001106BB"/>
    <w:rsid w:val="00120F6C"/>
    <w:rsid w:val="0013482C"/>
    <w:rsid w:val="001423AE"/>
    <w:rsid w:val="00142A4D"/>
    <w:rsid w:val="0015137C"/>
    <w:rsid w:val="0015493B"/>
    <w:rsid w:val="00174222"/>
    <w:rsid w:val="00194342"/>
    <w:rsid w:val="00195290"/>
    <w:rsid w:val="001B4002"/>
    <w:rsid w:val="001D5388"/>
    <w:rsid w:val="002560F6"/>
    <w:rsid w:val="002A7AC7"/>
    <w:rsid w:val="002C36CC"/>
    <w:rsid w:val="002C768F"/>
    <w:rsid w:val="00302FAA"/>
    <w:rsid w:val="00332A14"/>
    <w:rsid w:val="0033737B"/>
    <w:rsid w:val="00372B08"/>
    <w:rsid w:val="00395CD5"/>
    <w:rsid w:val="003A583A"/>
    <w:rsid w:val="003C1836"/>
    <w:rsid w:val="003C5492"/>
    <w:rsid w:val="003D3F82"/>
    <w:rsid w:val="003E4A44"/>
    <w:rsid w:val="00423A09"/>
    <w:rsid w:val="00437AF8"/>
    <w:rsid w:val="00492949"/>
    <w:rsid w:val="004C4016"/>
    <w:rsid w:val="004C4FAD"/>
    <w:rsid w:val="004D553C"/>
    <w:rsid w:val="004E1B77"/>
    <w:rsid w:val="004E258C"/>
    <w:rsid w:val="004E3F14"/>
    <w:rsid w:val="00510746"/>
    <w:rsid w:val="0053359D"/>
    <w:rsid w:val="00564BD3"/>
    <w:rsid w:val="005768EE"/>
    <w:rsid w:val="005877C5"/>
    <w:rsid w:val="005927E3"/>
    <w:rsid w:val="005C6DA6"/>
    <w:rsid w:val="005F1099"/>
    <w:rsid w:val="00630D77"/>
    <w:rsid w:val="006418A2"/>
    <w:rsid w:val="00681435"/>
    <w:rsid w:val="006B3EFE"/>
    <w:rsid w:val="006E04EE"/>
    <w:rsid w:val="0070757B"/>
    <w:rsid w:val="007C52CE"/>
    <w:rsid w:val="008001E9"/>
    <w:rsid w:val="00824DFC"/>
    <w:rsid w:val="00840873"/>
    <w:rsid w:val="00843B5D"/>
    <w:rsid w:val="008868B1"/>
    <w:rsid w:val="008924CD"/>
    <w:rsid w:val="008B11F4"/>
    <w:rsid w:val="00905DFE"/>
    <w:rsid w:val="0090706F"/>
    <w:rsid w:val="0091575F"/>
    <w:rsid w:val="00930628"/>
    <w:rsid w:val="009A5947"/>
    <w:rsid w:val="009B4A21"/>
    <w:rsid w:val="009C3BB4"/>
    <w:rsid w:val="009F3039"/>
    <w:rsid w:val="00A11A7B"/>
    <w:rsid w:val="00A61479"/>
    <w:rsid w:val="00A92F94"/>
    <w:rsid w:val="00AA131F"/>
    <w:rsid w:val="00AE3640"/>
    <w:rsid w:val="00B01539"/>
    <w:rsid w:val="00B17B7B"/>
    <w:rsid w:val="00B56579"/>
    <w:rsid w:val="00BC4053"/>
    <w:rsid w:val="00BC422C"/>
    <w:rsid w:val="00BF5922"/>
    <w:rsid w:val="00C44A7C"/>
    <w:rsid w:val="00C54773"/>
    <w:rsid w:val="00C67732"/>
    <w:rsid w:val="00CA4CD5"/>
    <w:rsid w:val="00CA50B1"/>
    <w:rsid w:val="00CA5B09"/>
    <w:rsid w:val="00CC16D7"/>
    <w:rsid w:val="00CD4B27"/>
    <w:rsid w:val="00CE6C81"/>
    <w:rsid w:val="00D02A0D"/>
    <w:rsid w:val="00D57686"/>
    <w:rsid w:val="00D60707"/>
    <w:rsid w:val="00DB45B9"/>
    <w:rsid w:val="00DF480D"/>
    <w:rsid w:val="00E06D23"/>
    <w:rsid w:val="00E23DD3"/>
    <w:rsid w:val="00E31111"/>
    <w:rsid w:val="00E470C9"/>
    <w:rsid w:val="00E64248"/>
    <w:rsid w:val="00E927BA"/>
    <w:rsid w:val="00EA378D"/>
    <w:rsid w:val="00F12399"/>
    <w:rsid w:val="00F459C5"/>
    <w:rsid w:val="00F531D3"/>
    <w:rsid w:val="00F55B89"/>
    <w:rsid w:val="00F639CB"/>
    <w:rsid w:val="00F66B46"/>
    <w:rsid w:val="00F8553E"/>
    <w:rsid w:val="00F97D7C"/>
    <w:rsid w:val="00FD601C"/>
    <w:rsid w:val="00FE2D09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43E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1621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2016-12-28T02:13:00Z</dcterms:created>
  <dcterms:modified xsi:type="dcterms:W3CDTF">2017-01-15T02:32:00Z</dcterms:modified>
</cp:coreProperties>
</file>